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0B306" w14:textId="77777777" w:rsidR="00232E3C" w:rsidRDefault="00232E3C">
      <w:pPr>
        <w:pStyle w:val="Nagwek2"/>
        <w:jc w:val="center"/>
        <w:rPr>
          <w:rFonts w:ascii="Times New Roman" w:hAnsi="Times New Roman" w:cs="Times New Roman"/>
          <w:sz w:val="24"/>
          <w:szCs w:val="24"/>
        </w:rPr>
      </w:pPr>
    </w:p>
    <w:p w14:paraId="3C00E212" w14:textId="77777777" w:rsidR="00232E3C" w:rsidRDefault="00907F1B">
      <w:pPr>
        <w:pStyle w:val="Nagwek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-projekt</w:t>
      </w:r>
    </w:p>
    <w:p w14:paraId="08ED8DCE" w14:textId="77777777" w:rsidR="00232E3C" w:rsidRDefault="00232E3C">
      <w:pPr>
        <w:pStyle w:val="Standard"/>
        <w:jc w:val="both"/>
        <w:rPr>
          <w:sz w:val="24"/>
          <w:szCs w:val="24"/>
        </w:rPr>
      </w:pPr>
    </w:p>
    <w:p w14:paraId="1C65D355" w14:textId="77777777" w:rsidR="00232E3C" w:rsidRDefault="00907F1B">
      <w:pPr>
        <w:pStyle w:val="Lista"/>
        <w:jc w:val="both"/>
      </w:pPr>
      <w:r>
        <w:rPr>
          <w:rFonts w:cs="Times New Roman"/>
          <w:sz w:val="24"/>
          <w:szCs w:val="24"/>
        </w:rPr>
        <w:t xml:space="preserve">Zawarta w dniu …….……2026 r. </w:t>
      </w:r>
      <w:r>
        <w:rPr>
          <w:rFonts w:eastAsia="MS Mincho" w:cs="Times New Roman"/>
          <w:sz w:val="24"/>
          <w:szCs w:val="24"/>
        </w:rPr>
        <w:t xml:space="preserve">pomiędzy </w:t>
      </w:r>
      <w:r>
        <w:rPr>
          <w:rFonts w:eastAsia="MS Mincho" w:cs="Times New Roman"/>
          <w:b/>
          <w:sz w:val="24"/>
          <w:szCs w:val="24"/>
        </w:rPr>
        <w:t>Powiatem Mikołowskim,</w:t>
      </w:r>
      <w:r>
        <w:rPr>
          <w:rFonts w:eastAsia="MS Mincho" w:cs="Times New Roman"/>
          <w:sz w:val="24"/>
          <w:szCs w:val="24"/>
        </w:rPr>
        <w:t xml:space="preserve"> ul. Żwirki i Wigury 4a,</w:t>
      </w:r>
      <w:r>
        <w:rPr>
          <w:rFonts w:eastAsia="MS Mincho" w:cs="Times New Roman"/>
          <w:sz w:val="24"/>
          <w:szCs w:val="24"/>
        </w:rPr>
        <w:br/>
        <w:t xml:space="preserve">43-190 Mikołów, </w:t>
      </w:r>
      <w:r>
        <w:rPr>
          <w:rFonts w:eastAsia="MS Mincho" w:cs="Times New Roman"/>
          <w:bCs/>
          <w:sz w:val="24"/>
          <w:szCs w:val="24"/>
        </w:rPr>
        <w:t xml:space="preserve">NIP: </w:t>
      </w:r>
      <w:r>
        <w:rPr>
          <w:rFonts w:eastAsia="MS Mincho" w:cs="Times New Roman"/>
          <w:bCs/>
          <w:sz w:val="24"/>
          <w:szCs w:val="24"/>
          <w:lang w:eastAsia="pl-PL"/>
        </w:rPr>
        <w:t>635-18-30-724</w:t>
      </w:r>
      <w:r>
        <w:rPr>
          <w:rFonts w:eastAsia="MS Mincho" w:cs="Times New Roman"/>
          <w:bCs/>
          <w:sz w:val="24"/>
          <w:szCs w:val="24"/>
        </w:rPr>
        <w:t>, REGON: 276255016 reprezentowanym przez</w:t>
      </w:r>
      <w:r>
        <w:rPr>
          <w:rFonts w:eastAsia="MS Mincho" w:cs="Times New Roman"/>
          <w:sz w:val="24"/>
          <w:szCs w:val="24"/>
        </w:rPr>
        <w:t xml:space="preserve"> </w:t>
      </w:r>
      <w:r>
        <w:rPr>
          <w:rFonts w:eastAsia="MS Mincho" w:cs="Times New Roman"/>
          <w:bCs/>
          <w:sz w:val="24"/>
          <w:szCs w:val="24"/>
        </w:rPr>
        <w:t>Zarząd Powiatu Mikołowskiego,</w:t>
      </w:r>
      <w:r>
        <w:rPr>
          <w:rFonts w:cs="Times New Roman"/>
          <w:sz w:val="24"/>
          <w:szCs w:val="24"/>
        </w:rPr>
        <w:t xml:space="preserve"> w imieniu którego działają:</w:t>
      </w:r>
    </w:p>
    <w:p w14:paraId="09691FE6" w14:textId="77777777" w:rsidR="00232E3C" w:rsidRDefault="00907F1B">
      <w:pPr>
        <w:pStyle w:val="Lista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Mirosław Duży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Starosta</w:t>
      </w:r>
    </w:p>
    <w:p w14:paraId="20F980FD" w14:textId="77777777" w:rsidR="00232E3C" w:rsidRDefault="00907F1B">
      <w:pPr>
        <w:pStyle w:val="Lista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Jarosław Sworzeń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Wicestarosta</w:t>
      </w:r>
    </w:p>
    <w:p w14:paraId="1ED639DC" w14:textId="77777777" w:rsidR="00232E3C" w:rsidRDefault="00907F1B">
      <w:pPr>
        <w:pStyle w:val="NormalnyWeb"/>
        <w:spacing w:before="0" w:after="0"/>
        <w:jc w:val="both"/>
      </w:pPr>
      <w:r>
        <w:t>zwanym w treści umowy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Zamawiającym</w:t>
      </w:r>
      <w:r>
        <w:tab/>
      </w:r>
    </w:p>
    <w:p w14:paraId="1B767F7F" w14:textId="77777777" w:rsidR="00232E3C" w:rsidRDefault="00232E3C">
      <w:pPr>
        <w:pStyle w:val="NormalnyWeb"/>
        <w:spacing w:before="0" w:after="0"/>
        <w:jc w:val="both"/>
      </w:pPr>
    </w:p>
    <w:p w14:paraId="2C05E50F" w14:textId="77777777" w:rsidR="00232E3C" w:rsidRDefault="00907F1B">
      <w:pPr>
        <w:pStyle w:val="NormalnyWeb"/>
        <w:spacing w:before="0" w:after="0"/>
        <w:jc w:val="both"/>
      </w:pPr>
      <w:r>
        <w:t>a ……………………………………..……………. prowadzącym działalność gospodarczą pod nazwą …………………………………………………………………………………..……………..</w:t>
      </w:r>
    </w:p>
    <w:p w14:paraId="79313395" w14:textId="77777777" w:rsidR="00232E3C" w:rsidRDefault="00907F1B">
      <w:pPr>
        <w:pStyle w:val="NormalnyWeb"/>
        <w:spacing w:before="0" w:after="0"/>
        <w:jc w:val="both"/>
      </w:pPr>
      <w:r>
        <w:t>NIP : …………….…………..………, REGON ……………………...……………</w:t>
      </w:r>
      <w:bookmarkStart w:id="0" w:name="_Hlk120267206"/>
    </w:p>
    <w:p w14:paraId="6F94D1BD" w14:textId="77777777" w:rsidR="00232E3C" w:rsidRDefault="00907F1B">
      <w:pPr>
        <w:suppressAutoHyphens w:val="0"/>
        <w:textAlignment w:val="auto"/>
        <w:rPr>
          <w:rFonts w:eastAsia="SimSun"/>
          <w:color w:val="auto"/>
          <w:kern w:val="0"/>
        </w:rPr>
      </w:pPr>
      <w:r>
        <w:rPr>
          <w:rFonts w:eastAsia="SimSun"/>
          <w:color w:val="auto"/>
          <w:kern w:val="0"/>
        </w:rPr>
        <w:t>reprezentowaną przez: ………………………………………………………………………………...</w:t>
      </w:r>
      <w:bookmarkEnd w:id="0"/>
    </w:p>
    <w:p w14:paraId="3B3F2E2E" w14:textId="77777777" w:rsidR="00232E3C" w:rsidRDefault="00907F1B">
      <w:pPr>
        <w:pStyle w:val="Standard"/>
        <w:jc w:val="both"/>
      </w:pPr>
      <w:r>
        <w:rPr>
          <w:sz w:val="24"/>
          <w:szCs w:val="24"/>
        </w:rPr>
        <w:t xml:space="preserve">zwanym w treści umowy </w:t>
      </w:r>
      <w:r>
        <w:rPr>
          <w:b/>
          <w:bCs/>
          <w:i/>
          <w:iCs/>
          <w:sz w:val="24"/>
          <w:szCs w:val="24"/>
        </w:rPr>
        <w:t xml:space="preserve">Wykonawcą, </w:t>
      </w:r>
      <w:r>
        <w:rPr>
          <w:sz w:val="24"/>
          <w:szCs w:val="24"/>
        </w:rPr>
        <w:t>w rezultacie dokonania  przez Zamawiającego wyboru oferty Wykonawcy w trybie przetargu nieograniczonego przeprowadzonego zgodnie</w:t>
      </w:r>
      <w:r>
        <w:rPr>
          <w:sz w:val="24"/>
          <w:szCs w:val="24"/>
        </w:rPr>
        <w:br/>
        <w:t xml:space="preserve">z przepisami ustawy z dnia  11 listopada 2019 roku Prawo zamówień publicznych  (tj. Dz.U. z 2024 r. poz. 1320 z </w:t>
      </w:r>
      <w:proofErr w:type="spellStart"/>
      <w:r>
        <w:rPr>
          <w:sz w:val="24"/>
          <w:szCs w:val="24"/>
        </w:rPr>
        <w:t>późn</w:t>
      </w:r>
      <w:proofErr w:type="spellEnd"/>
      <w:r>
        <w:rPr>
          <w:sz w:val="24"/>
          <w:szCs w:val="24"/>
        </w:rPr>
        <w:t>. zmian.) została zawarta umowa o następującej treści:</w:t>
      </w:r>
    </w:p>
    <w:p w14:paraId="01DB718F" w14:textId="77777777" w:rsidR="00232E3C" w:rsidRDefault="00232E3C">
      <w:pPr>
        <w:jc w:val="both"/>
        <w:rPr>
          <w:color w:val="auto"/>
        </w:rPr>
      </w:pPr>
    </w:p>
    <w:p w14:paraId="5AA01C11" w14:textId="77777777" w:rsidR="00232E3C" w:rsidRDefault="00232E3C">
      <w:pPr>
        <w:jc w:val="both"/>
        <w:rPr>
          <w:color w:val="auto"/>
        </w:rPr>
      </w:pPr>
    </w:p>
    <w:p w14:paraId="4B619CF5" w14:textId="77777777" w:rsidR="00232E3C" w:rsidRDefault="00232E3C">
      <w:pPr>
        <w:jc w:val="both"/>
        <w:rPr>
          <w:color w:val="auto"/>
        </w:rPr>
      </w:pPr>
    </w:p>
    <w:p w14:paraId="7ACF393E" w14:textId="77777777" w:rsidR="00232E3C" w:rsidRDefault="00232E3C">
      <w:pPr>
        <w:spacing w:line="276" w:lineRule="auto"/>
        <w:jc w:val="both"/>
        <w:rPr>
          <w:color w:val="auto"/>
        </w:rPr>
      </w:pPr>
    </w:p>
    <w:p w14:paraId="7AD40258" w14:textId="77777777" w:rsidR="00232E3C" w:rsidRDefault="00907F1B">
      <w:pPr>
        <w:pStyle w:val="Standard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PRZEDMIOT UMOWY</w:t>
      </w:r>
    </w:p>
    <w:p w14:paraId="326AEFDE" w14:textId="77777777" w:rsidR="00232E3C" w:rsidRDefault="00907F1B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</w:t>
      </w:r>
    </w:p>
    <w:p w14:paraId="4B80E1E7" w14:textId="77777777" w:rsidR="00232E3C" w:rsidRDefault="00232E3C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</w:p>
    <w:p w14:paraId="2A6734FC" w14:textId="77777777" w:rsidR="00232E3C" w:rsidRDefault="00907F1B">
      <w:pPr>
        <w:pStyle w:val="Standard"/>
        <w:jc w:val="both"/>
      </w:pPr>
      <w:r>
        <w:rPr>
          <w:sz w:val="24"/>
          <w:szCs w:val="24"/>
        </w:rPr>
        <w:t>Przedmiotem umowy jest „</w:t>
      </w:r>
      <w:r>
        <w:rPr>
          <w:b/>
          <w:bCs/>
          <w:sz w:val="24"/>
          <w:szCs w:val="24"/>
        </w:rPr>
        <w:t xml:space="preserve">Aktualizacja budynków i użytków gruntowych w obrębie Wyry </w:t>
      </w:r>
      <w:r>
        <w:rPr>
          <w:b/>
          <w:bCs/>
          <w:sz w:val="24"/>
          <w:szCs w:val="24"/>
        </w:rPr>
        <w:br/>
        <w:t>w gminie Wyry”</w:t>
      </w:r>
      <w:r>
        <w:rPr>
          <w:sz w:val="24"/>
          <w:szCs w:val="24"/>
        </w:rPr>
        <w:t xml:space="preserve"> d</w:t>
      </w:r>
      <w:r>
        <w:rPr>
          <w:sz w:val="24"/>
          <w:szCs w:val="24"/>
          <w:lang w:eastAsia="en-US"/>
        </w:rPr>
        <w:t>la Starostwa Powiatowego w Mikołowie.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Dokumentację należy wykonać zgodnie </w:t>
      </w:r>
      <w:r>
        <w:rPr>
          <w:sz w:val="24"/>
          <w:szCs w:val="24"/>
        </w:rPr>
        <w:br/>
        <w:t xml:space="preserve">z </w:t>
      </w:r>
      <w:r>
        <w:rPr>
          <w:bCs/>
          <w:sz w:val="24"/>
          <w:szCs w:val="24"/>
        </w:rPr>
        <w:t>obowiązującymi przepisami prawa, standardami technicznymi oraz</w:t>
      </w:r>
      <w:r>
        <w:rPr>
          <w:sz w:val="24"/>
          <w:szCs w:val="24"/>
        </w:rPr>
        <w:t xml:space="preserve"> warunkami technicznymi stanowiącymi załącznik nr 1 do niniejszej umowy, w których zawarty został szczegółowy zakres przedmiotu umowy.</w:t>
      </w:r>
    </w:p>
    <w:p w14:paraId="546867C2" w14:textId="77777777" w:rsidR="00232E3C" w:rsidRDefault="00232E3C">
      <w:pPr>
        <w:pStyle w:val="Tekstpodstawowy2"/>
        <w:jc w:val="center"/>
        <w:rPr>
          <w:b/>
          <w:sz w:val="24"/>
          <w:szCs w:val="24"/>
        </w:rPr>
      </w:pPr>
    </w:p>
    <w:p w14:paraId="446170DE" w14:textId="77777777" w:rsidR="00232E3C" w:rsidRDefault="00907F1B">
      <w:pPr>
        <w:pStyle w:val="Tekstpodstawowy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TERMIN WYKONANIA</w:t>
      </w:r>
    </w:p>
    <w:p w14:paraId="6933C3FF" w14:textId="77777777" w:rsidR="00232E3C" w:rsidRDefault="00907F1B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2</w:t>
      </w:r>
    </w:p>
    <w:p w14:paraId="01F2F531" w14:textId="77777777" w:rsidR="00232E3C" w:rsidRDefault="00232E3C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</w:p>
    <w:p w14:paraId="60B50D53" w14:textId="77777777" w:rsidR="00232E3C" w:rsidRDefault="00907F1B">
      <w:pPr>
        <w:pStyle w:val="Standard"/>
        <w:numPr>
          <w:ilvl w:val="0"/>
          <w:numId w:val="14"/>
        </w:numPr>
        <w:tabs>
          <w:tab w:val="left" w:pos="584"/>
        </w:tabs>
        <w:ind w:left="300" w:hanging="300"/>
        <w:rPr>
          <w:sz w:val="24"/>
          <w:szCs w:val="24"/>
        </w:rPr>
      </w:pPr>
      <w:r>
        <w:rPr>
          <w:sz w:val="24"/>
          <w:szCs w:val="24"/>
        </w:rPr>
        <w:t>Termin rozpoczęcia wykonania przedmiotu umowy ustala się na dzień podpisania umowy.</w:t>
      </w:r>
    </w:p>
    <w:p w14:paraId="1CCD0FA9" w14:textId="77777777" w:rsidR="00232E3C" w:rsidRDefault="00907F1B">
      <w:pPr>
        <w:pStyle w:val="Standard"/>
        <w:numPr>
          <w:ilvl w:val="0"/>
          <w:numId w:val="2"/>
        </w:numPr>
        <w:tabs>
          <w:tab w:val="left" w:pos="584"/>
        </w:tabs>
        <w:ind w:left="300" w:hanging="300"/>
        <w:rPr>
          <w:sz w:val="24"/>
          <w:szCs w:val="24"/>
        </w:rPr>
      </w:pPr>
      <w:r>
        <w:rPr>
          <w:sz w:val="24"/>
          <w:szCs w:val="24"/>
        </w:rPr>
        <w:t>Termin odbioru przedmiotu umowy :</w:t>
      </w:r>
    </w:p>
    <w:p w14:paraId="01DE7D19" w14:textId="77777777" w:rsidR="00232E3C" w:rsidRDefault="00232E3C">
      <w:pPr>
        <w:pStyle w:val="Standard"/>
        <w:tabs>
          <w:tab w:val="left" w:pos="584"/>
        </w:tabs>
        <w:ind w:left="300"/>
        <w:rPr>
          <w:sz w:val="24"/>
          <w:szCs w:val="24"/>
        </w:rPr>
      </w:pPr>
    </w:p>
    <w:p w14:paraId="4F71CC1F" w14:textId="77777777" w:rsidR="00232E3C" w:rsidRDefault="00907F1B">
      <w:pPr>
        <w:pStyle w:val="Standard"/>
        <w:tabs>
          <w:tab w:val="left" w:pos="284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 listopada 2026 r.</w:t>
      </w:r>
    </w:p>
    <w:p w14:paraId="5BB0A943" w14:textId="77777777" w:rsidR="00232E3C" w:rsidRDefault="00232E3C">
      <w:pPr>
        <w:pStyle w:val="Standard"/>
        <w:tabs>
          <w:tab w:val="left" w:pos="284"/>
        </w:tabs>
        <w:rPr>
          <w:sz w:val="24"/>
          <w:szCs w:val="24"/>
        </w:rPr>
      </w:pPr>
    </w:p>
    <w:p w14:paraId="235A64AE" w14:textId="77777777" w:rsidR="00232E3C" w:rsidRDefault="00232E3C">
      <w:pPr>
        <w:pStyle w:val="Standard"/>
        <w:tabs>
          <w:tab w:val="left" w:pos="584"/>
        </w:tabs>
        <w:ind w:left="300" w:hanging="300"/>
        <w:rPr>
          <w:sz w:val="24"/>
          <w:szCs w:val="24"/>
        </w:rPr>
      </w:pPr>
    </w:p>
    <w:p w14:paraId="5DD52BEB" w14:textId="77777777" w:rsidR="00232E3C" w:rsidRDefault="00232E3C">
      <w:pPr>
        <w:pStyle w:val="Standard"/>
        <w:tabs>
          <w:tab w:val="left" w:pos="584"/>
        </w:tabs>
        <w:ind w:left="300" w:hanging="300"/>
        <w:rPr>
          <w:sz w:val="24"/>
          <w:szCs w:val="24"/>
        </w:rPr>
      </w:pPr>
    </w:p>
    <w:p w14:paraId="5602C5DD" w14:textId="77777777" w:rsidR="00232E3C" w:rsidRDefault="00232E3C">
      <w:pPr>
        <w:pStyle w:val="Standard"/>
        <w:tabs>
          <w:tab w:val="left" w:pos="584"/>
        </w:tabs>
        <w:ind w:left="300" w:hanging="300"/>
        <w:rPr>
          <w:sz w:val="24"/>
          <w:szCs w:val="24"/>
        </w:rPr>
      </w:pPr>
    </w:p>
    <w:p w14:paraId="436D93EA" w14:textId="77777777" w:rsidR="00232E3C" w:rsidRDefault="00232E3C">
      <w:pPr>
        <w:pStyle w:val="Standard"/>
        <w:tabs>
          <w:tab w:val="left" w:pos="584"/>
        </w:tabs>
        <w:ind w:left="300" w:hanging="300"/>
        <w:rPr>
          <w:sz w:val="24"/>
          <w:szCs w:val="24"/>
        </w:rPr>
      </w:pPr>
    </w:p>
    <w:p w14:paraId="5DD04FAC" w14:textId="77777777" w:rsidR="00232E3C" w:rsidRDefault="00232E3C">
      <w:pPr>
        <w:pStyle w:val="Standard"/>
        <w:tabs>
          <w:tab w:val="left" w:pos="584"/>
        </w:tabs>
        <w:ind w:left="300" w:hanging="300"/>
        <w:rPr>
          <w:sz w:val="24"/>
          <w:szCs w:val="24"/>
        </w:rPr>
      </w:pPr>
    </w:p>
    <w:p w14:paraId="1B8D6742" w14:textId="77777777" w:rsidR="00232E3C" w:rsidRDefault="00232E3C">
      <w:pPr>
        <w:pStyle w:val="Standard"/>
        <w:tabs>
          <w:tab w:val="left" w:pos="584"/>
        </w:tabs>
        <w:ind w:left="300" w:hanging="300"/>
        <w:rPr>
          <w:sz w:val="24"/>
          <w:szCs w:val="24"/>
        </w:rPr>
      </w:pPr>
    </w:p>
    <w:p w14:paraId="1ABF066D" w14:textId="77777777" w:rsidR="00232E3C" w:rsidRDefault="00907F1B">
      <w:pPr>
        <w:pStyle w:val="Standard"/>
        <w:tabs>
          <w:tab w:val="left" w:pos="584"/>
        </w:tabs>
        <w:spacing w:line="276" w:lineRule="auto"/>
        <w:ind w:left="300" w:hanging="300"/>
        <w:jc w:val="center"/>
      </w:pPr>
      <w:r>
        <w:rPr>
          <w:sz w:val="24"/>
          <w:szCs w:val="24"/>
        </w:rPr>
        <w:lastRenderedPageBreak/>
        <w:tab/>
      </w:r>
      <w:r>
        <w:rPr>
          <w:b/>
          <w:bCs/>
          <w:sz w:val="24"/>
          <w:szCs w:val="24"/>
        </w:rPr>
        <w:t>OBOWIĄZKI ZAMAWIAJĄCEGO</w:t>
      </w:r>
    </w:p>
    <w:p w14:paraId="2D6646F6" w14:textId="77777777" w:rsidR="00232E3C" w:rsidRDefault="00907F1B">
      <w:pPr>
        <w:pStyle w:val="Standard"/>
        <w:tabs>
          <w:tab w:val="left" w:pos="584"/>
        </w:tabs>
        <w:spacing w:line="276" w:lineRule="auto"/>
        <w:ind w:left="300" w:hanging="3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3</w:t>
      </w:r>
    </w:p>
    <w:p w14:paraId="47BD0A28" w14:textId="77777777" w:rsidR="00232E3C" w:rsidRDefault="00232E3C">
      <w:pPr>
        <w:pStyle w:val="Standard"/>
        <w:tabs>
          <w:tab w:val="left" w:pos="584"/>
        </w:tabs>
        <w:spacing w:line="276" w:lineRule="auto"/>
        <w:ind w:left="600" w:hanging="300"/>
        <w:jc w:val="center"/>
        <w:rPr>
          <w:b/>
          <w:bCs/>
          <w:sz w:val="24"/>
          <w:szCs w:val="24"/>
        </w:rPr>
      </w:pPr>
    </w:p>
    <w:p w14:paraId="3A3B829D" w14:textId="77777777" w:rsidR="00232E3C" w:rsidRDefault="00907F1B">
      <w:pPr>
        <w:pStyle w:val="Standard"/>
        <w:numPr>
          <w:ilvl w:val="0"/>
          <w:numId w:val="15"/>
        </w:numPr>
        <w:tabs>
          <w:tab w:val="left" w:pos="284"/>
        </w:tabs>
        <w:ind w:left="288" w:hanging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zobowiązuje się do współpracy z Wykonawcą, w celu umożliwienia realizacji przedmiotu umowy. </w:t>
      </w:r>
    </w:p>
    <w:p w14:paraId="180E91F6" w14:textId="77777777" w:rsidR="00232E3C" w:rsidRDefault="00907F1B">
      <w:pPr>
        <w:pStyle w:val="Standard"/>
        <w:numPr>
          <w:ilvl w:val="0"/>
          <w:numId w:val="15"/>
        </w:numPr>
        <w:tabs>
          <w:tab w:val="left" w:pos="284"/>
        </w:tabs>
        <w:ind w:left="288" w:hanging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Udostępnia niezbędne do wykonania przedmiotu umowy dane, dokumenty i informacje znajdujące się w posiadaniu Zamawiającego. </w:t>
      </w:r>
    </w:p>
    <w:p w14:paraId="02024471" w14:textId="77777777" w:rsidR="00232E3C" w:rsidRDefault="00907F1B">
      <w:pPr>
        <w:pStyle w:val="Standard"/>
        <w:numPr>
          <w:ilvl w:val="0"/>
          <w:numId w:val="15"/>
        </w:numPr>
        <w:tabs>
          <w:tab w:val="left" w:pos="284"/>
        </w:tabs>
        <w:ind w:left="288" w:hanging="288"/>
        <w:jc w:val="both"/>
        <w:rPr>
          <w:sz w:val="24"/>
          <w:szCs w:val="24"/>
        </w:rPr>
      </w:pPr>
      <w:r>
        <w:rPr>
          <w:sz w:val="24"/>
          <w:szCs w:val="24"/>
        </w:rPr>
        <w:t>Udzielenia niezbędnego dostępu do systemów informatycznych Zamawiającego w celu   wykonania przedmiotu umowy.</w:t>
      </w:r>
    </w:p>
    <w:p w14:paraId="2C084DC3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</w:rPr>
      </w:pPr>
    </w:p>
    <w:p w14:paraId="559BF9D9" w14:textId="77777777" w:rsidR="00232E3C" w:rsidRDefault="00232E3C">
      <w:pPr>
        <w:pStyle w:val="Standard"/>
        <w:tabs>
          <w:tab w:val="left" w:pos="584"/>
        </w:tabs>
        <w:ind w:left="300" w:hanging="300"/>
        <w:jc w:val="both"/>
        <w:rPr>
          <w:b/>
          <w:bCs/>
          <w:sz w:val="24"/>
          <w:szCs w:val="24"/>
        </w:rPr>
      </w:pPr>
    </w:p>
    <w:p w14:paraId="5BCCD9AA" w14:textId="77777777" w:rsidR="00232E3C" w:rsidRDefault="00907F1B">
      <w:pPr>
        <w:pStyle w:val="Standard"/>
        <w:tabs>
          <w:tab w:val="left" w:pos="584"/>
        </w:tabs>
        <w:spacing w:line="276" w:lineRule="auto"/>
        <w:ind w:left="300" w:hanging="3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OBOWIĄZKI WYKONAWCY</w:t>
      </w:r>
    </w:p>
    <w:p w14:paraId="5CC734CF" w14:textId="77777777" w:rsidR="00232E3C" w:rsidRDefault="00907F1B">
      <w:pPr>
        <w:pStyle w:val="Standard"/>
        <w:tabs>
          <w:tab w:val="left" w:pos="584"/>
        </w:tabs>
        <w:spacing w:line="276" w:lineRule="auto"/>
        <w:ind w:left="300" w:hanging="3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4</w:t>
      </w:r>
    </w:p>
    <w:p w14:paraId="6141D22C" w14:textId="77777777" w:rsidR="00232E3C" w:rsidRDefault="00232E3C">
      <w:pPr>
        <w:pStyle w:val="Standard"/>
        <w:tabs>
          <w:tab w:val="left" w:pos="584"/>
        </w:tabs>
        <w:ind w:left="300" w:hanging="300"/>
        <w:jc w:val="center"/>
        <w:rPr>
          <w:b/>
          <w:sz w:val="24"/>
          <w:szCs w:val="24"/>
        </w:rPr>
      </w:pPr>
    </w:p>
    <w:p w14:paraId="3528CE2F" w14:textId="77777777" w:rsidR="00232E3C" w:rsidRDefault="00907F1B">
      <w:pPr>
        <w:numPr>
          <w:ilvl w:val="0"/>
          <w:numId w:val="16"/>
        </w:numPr>
        <w:tabs>
          <w:tab w:val="left" w:pos="270"/>
        </w:tabs>
        <w:autoSpaceDE/>
        <w:ind w:left="274" w:hanging="274"/>
        <w:jc w:val="both"/>
      </w:pPr>
      <w:r>
        <w:rPr>
          <w:bCs/>
          <w:color w:val="auto"/>
        </w:rPr>
        <w:t>Wykonawca oświadcza, że posiada doświadczenie oraz potencjał techniczny niezbędne</w:t>
      </w:r>
      <w:r>
        <w:rPr>
          <w:bCs/>
          <w:color w:val="auto"/>
        </w:rPr>
        <w:br/>
        <w:t xml:space="preserve">do prawidłowego i terminowego wykonania przedmiotu umowy oraz zapewnia – jako podmiot przetwarzający dane osobowe w myśl art. 28 </w:t>
      </w:r>
      <w:r>
        <w:rPr>
          <w:rStyle w:val="Domylnaczcionkaakapitu3"/>
          <w:bCs/>
          <w:color w:val="auto"/>
        </w:rPr>
        <w:t xml:space="preserve">Rozporządzenia Parlamentu Europejskiego i Rady (UE) 2016/679 z dnia 27 kwietnia 2016 r. w sprawie ochrony osób fizycznych w związku </w:t>
      </w:r>
      <w:r>
        <w:rPr>
          <w:rStyle w:val="Domylnaczcionkaakapitu3"/>
          <w:bCs/>
          <w:color w:val="auto"/>
        </w:rPr>
        <w:br/>
        <w:t xml:space="preserve">z przetwarzaniem danych osobowych i w sprawie swobodnego przepływu takich danych oraz uchylenia dyrektywy 95/46/WE (ogólne rozporządzenie o ochronie danych - RODO) - </w:t>
      </w:r>
      <w:r>
        <w:rPr>
          <w:bCs/>
          <w:color w:val="auto"/>
        </w:rPr>
        <w:t>gwarancje wdrożenia odpowiednich środków technicznych i organizacyjnych, by dokonywane przetwarzanie danych osobowych spełniało wymogi RODO i chroniło prawa osób, których dane dotyczą.</w:t>
      </w:r>
    </w:p>
    <w:p w14:paraId="797A9FA3" w14:textId="77777777" w:rsidR="00232E3C" w:rsidRDefault="00907F1B">
      <w:pPr>
        <w:numPr>
          <w:ilvl w:val="0"/>
          <w:numId w:val="16"/>
        </w:numPr>
        <w:tabs>
          <w:tab w:val="left" w:pos="270"/>
        </w:tabs>
        <w:autoSpaceDE/>
        <w:ind w:left="274" w:hanging="274"/>
        <w:jc w:val="both"/>
      </w:pPr>
      <w:r>
        <w:rPr>
          <w:color w:val="auto"/>
        </w:rPr>
        <w:t xml:space="preserve">Wykonawca zobowiązuje się wykonać przedmiot umowy z należytą starannością określoną </w:t>
      </w:r>
      <w:r>
        <w:rPr>
          <w:color w:val="auto"/>
        </w:rPr>
        <w:br/>
        <w:t>w art. 355 § 2 Kodeksu cywilnego, zgodn</w:t>
      </w:r>
      <w:r>
        <w:rPr>
          <w:bCs/>
          <w:color w:val="auto"/>
        </w:rPr>
        <w:t xml:space="preserve">ie z zasadami wiedzy technicznej, obowiązującymi </w:t>
      </w:r>
      <w:r>
        <w:rPr>
          <w:bCs/>
          <w:color w:val="auto"/>
        </w:rPr>
        <w:br/>
        <w:t>w tym zakresie przepisami prawa, instrukcjami technicznymi, normami i standardami oraz warunkami technicznymi, stanowiącymi załącznik nr 1 do niniejszej umowy.</w:t>
      </w:r>
    </w:p>
    <w:p w14:paraId="704B23C0" w14:textId="77777777" w:rsidR="00232E3C" w:rsidRDefault="00907F1B">
      <w:pPr>
        <w:numPr>
          <w:ilvl w:val="0"/>
          <w:numId w:val="16"/>
        </w:numPr>
        <w:tabs>
          <w:tab w:val="left" w:pos="270"/>
        </w:tabs>
        <w:autoSpaceDE/>
        <w:ind w:left="274" w:hanging="274"/>
        <w:jc w:val="both"/>
        <w:rPr>
          <w:color w:val="auto"/>
        </w:rPr>
      </w:pPr>
      <w:r>
        <w:rPr>
          <w:color w:val="auto"/>
        </w:rPr>
        <w:t>Wykonawca zobowiązany jest zapewnić wykonanie Przedmiotu Umowy przez osoby posiadające stosowne kwalifikacje zawodowe i doświadczenie.</w:t>
      </w:r>
    </w:p>
    <w:p w14:paraId="0DA7808D" w14:textId="77777777" w:rsidR="00232E3C" w:rsidRDefault="00907F1B">
      <w:pPr>
        <w:numPr>
          <w:ilvl w:val="0"/>
          <w:numId w:val="16"/>
        </w:numPr>
        <w:tabs>
          <w:tab w:val="left" w:pos="270"/>
        </w:tabs>
        <w:autoSpaceDE/>
        <w:ind w:left="274" w:hanging="274"/>
        <w:jc w:val="both"/>
        <w:rPr>
          <w:color w:val="auto"/>
        </w:rPr>
      </w:pPr>
      <w:r>
        <w:rPr>
          <w:color w:val="auto"/>
        </w:rPr>
        <w:t>Wykonawca do aktualizacji baz danych kierować może wyłącznie osoby posiadające upoważnienie Starosty Mikołowskiego do aktualizacji baz danych.</w:t>
      </w:r>
    </w:p>
    <w:p w14:paraId="6DFB682D" w14:textId="77777777" w:rsidR="00232E3C" w:rsidRDefault="00907F1B">
      <w:pPr>
        <w:numPr>
          <w:ilvl w:val="0"/>
          <w:numId w:val="16"/>
        </w:numPr>
        <w:tabs>
          <w:tab w:val="left" w:pos="270"/>
        </w:tabs>
        <w:autoSpaceDE/>
        <w:ind w:left="274" w:hanging="274"/>
        <w:jc w:val="both"/>
      </w:pPr>
      <w:r>
        <w:rPr>
          <w:color w:val="auto"/>
        </w:rPr>
        <w:t>Wykonawca zobowiązuje się wykonać przedmiot umowy przez osoby wskazane w Ofercie Wykonawcy. Wykonawca może zmienić osoby, o których mowa w zdaniu pierwszym</w:t>
      </w:r>
      <w:r>
        <w:rPr>
          <w:color w:val="auto"/>
        </w:rPr>
        <w:br/>
        <w:t xml:space="preserve">w trakcie realizacji Przedmiotu Umowy, pod warunkiem, że osoby wskazane na ich </w:t>
      </w:r>
      <w:r>
        <w:rPr>
          <w:color w:val="auto"/>
        </w:rPr>
        <w:br/>
        <w:t>miejsce będą posiadały nie niższe kwalifikacje zawodowe i doświadczenie,</w:t>
      </w:r>
      <w:r>
        <w:rPr>
          <w:color w:val="auto"/>
        </w:rPr>
        <w:br/>
        <w:t xml:space="preserve">a </w:t>
      </w:r>
      <w:r>
        <w:rPr>
          <w:bCs/>
          <w:color w:val="auto"/>
        </w:rPr>
        <w:t>Zamawiający wyrazi pisemną zgodę na taką zmianę, po przedstawieniu przez Wykonawcę dokumentów potwierdzających posiadanie wymaganych kwalifikacji i doświadczenia wskazanych w SIWZ.</w:t>
      </w:r>
    </w:p>
    <w:p w14:paraId="60D88713" w14:textId="77777777" w:rsidR="00232E3C" w:rsidRDefault="00907F1B">
      <w:pPr>
        <w:numPr>
          <w:ilvl w:val="0"/>
          <w:numId w:val="16"/>
        </w:numPr>
        <w:tabs>
          <w:tab w:val="left" w:pos="270"/>
        </w:tabs>
        <w:autoSpaceDE/>
        <w:ind w:left="274" w:hanging="274"/>
        <w:jc w:val="both"/>
      </w:pPr>
      <w:r>
        <w:rPr>
          <w:bCs/>
          <w:color w:val="auto"/>
        </w:rPr>
        <w:t>Wykonawca zobowiązany jest do podpisania umowy powierzenia przetwarzania danych osobowych będących załącznikiem do niniejszej umowy.</w:t>
      </w:r>
    </w:p>
    <w:p w14:paraId="6DC2C023" w14:textId="77777777" w:rsidR="00232E3C" w:rsidRDefault="00232E3C">
      <w:pPr>
        <w:tabs>
          <w:tab w:val="left" w:pos="270"/>
        </w:tabs>
        <w:autoSpaceDE/>
        <w:ind w:left="274"/>
        <w:jc w:val="both"/>
        <w:rPr>
          <w:color w:val="auto"/>
        </w:rPr>
      </w:pPr>
    </w:p>
    <w:p w14:paraId="6351EF8E" w14:textId="77777777" w:rsidR="00232E3C" w:rsidRDefault="00232E3C">
      <w:pPr>
        <w:tabs>
          <w:tab w:val="left" w:pos="270"/>
        </w:tabs>
        <w:autoSpaceDE/>
        <w:ind w:left="-15"/>
        <w:jc w:val="both"/>
        <w:rPr>
          <w:color w:val="auto"/>
        </w:rPr>
      </w:pPr>
    </w:p>
    <w:p w14:paraId="596009B4" w14:textId="77777777" w:rsidR="00232E3C" w:rsidRDefault="00232E3C">
      <w:pPr>
        <w:pStyle w:val="Standard"/>
        <w:tabs>
          <w:tab w:val="left" w:pos="0"/>
          <w:tab w:val="left" w:pos="284"/>
        </w:tabs>
        <w:jc w:val="center"/>
        <w:rPr>
          <w:b/>
          <w:sz w:val="24"/>
          <w:szCs w:val="24"/>
        </w:rPr>
      </w:pPr>
    </w:p>
    <w:p w14:paraId="5461268A" w14:textId="77777777" w:rsidR="00232E3C" w:rsidRDefault="00907F1B">
      <w:pPr>
        <w:pStyle w:val="Standard"/>
        <w:tabs>
          <w:tab w:val="left" w:pos="0"/>
          <w:tab w:val="left" w:pos="28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5</w:t>
      </w:r>
    </w:p>
    <w:p w14:paraId="2E106868" w14:textId="77777777" w:rsidR="00232E3C" w:rsidRDefault="00232E3C">
      <w:pPr>
        <w:pStyle w:val="Standard"/>
        <w:tabs>
          <w:tab w:val="left" w:pos="0"/>
          <w:tab w:val="left" w:pos="284"/>
        </w:tabs>
        <w:jc w:val="center"/>
        <w:rPr>
          <w:b/>
          <w:sz w:val="24"/>
          <w:szCs w:val="24"/>
        </w:rPr>
      </w:pPr>
    </w:p>
    <w:p w14:paraId="46822351" w14:textId="77777777" w:rsidR="00232E3C" w:rsidRDefault="00907F1B">
      <w:pPr>
        <w:pStyle w:val="Standard"/>
        <w:tabs>
          <w:tab w:val="left" w:pos="369"/>
        </w:tabs>
        <w:ind w:left="369" w:hanging="36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ab/>
        <w:t>Wykonawca nie zgłasza pracy geodezyjnej w Powiatowym Ośrodku Dokumentacji Geodezyjnej i Kartograficznej.</w:t>
      </w:r>
    </w:p>
    <w:p w14:paraId="0991A37C" w14:textId="77777777" w:rsidR="00232E3C" w:rsidRDefault="00907F1B">
      <w:pPr>
        <w:pStyle w:val="Standard"/>
        <w:tabs>
          <w:tab w:val="left" w:pos="369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ab/>
        <w:t>Materiały niezbędne do wykonania przedmiotu umowy Wykonawca otrzyma od</w:t>
      </w:r>
      <w:r>
        <w:rPr>
          <w:bCs/>
          <w:sz w:val="24"/>
          <w:szCs w:val="24"/>
        </w:rPr>
        <w:tab/>
        <w:t>Zamawiającego do wykorzystania wyłącznie na czas realizacji umowy.</w:t>
      </w:r>
    </w:p>
    <w:p w14:paraId="33398358" w14:textId="77777777" w:rsidR="00232E3C" w:rsidRDefault="00907F1B">
      <w:pPr>
        <w:tabs>
          <w:tab w:val="left" w:pos="369"/>
        </w:tabs>
        <w:ind w:left="360" w:hanging="360"/>
        <w:jc w:val="both"/>
      </w:pPr>
      <w:r>
        <w:rPr>
          <w:bCs/>
          <w:color w:val="auto"/>
        </w:rPr>
        <w:lastRenderedPageBreak/>
        <w:t>3.</w:t>
      </w:r>
      <w:r>
        <w:rPr>
          <w:bCs/>
          <w:color w:val="auto"/>
        </w:rPr>
        <w:tab/>
        <w:t>Wszelkie materiały przekazane Wykonawcy przez Zamawiającego stanowią własność</w:t>
      </w:r>
      <w:r>
        <w:rPr>
          <w:bCs/>
          <w:color w:val="auto"/>
        </w:rPr>
        <w:tab/>
        <w:t>Zamawiającego i nie mogą być rozpowszechniane bez uprzedniej pisemnej zgody</w:t>
      </w:r>
      <w:r>
        <w:rPr>
          <w:bCs/>
          <w:color w:val="auto"/>
        </w:rPr>
        <w:tab/>
        <w:t>Zamawiającego pod rygorem odstąpienia przez Zmawiającego od Umowy z winy</w:t>
      </w:r>
      <w:r>
        <w:rPr>
          <w:bCs/>
          <w:color w:val="auto"/>
        </w:rPr>
        <w:tab/>
        <w:t>Wykonawcy, bądź zapłaty kary umownej w wysokości określonej w § 11 ust.6 - wg decyzji</w:t>
      </w:r>
      <w:r>
        <w:rPr>
          <w:bCs/>
          <w:color w:val="auto"/>
        </w:rPr>
        <w:tab/>
        <w:t>Zamawiającego. Wykonawca odpowiada za zapewnienie bezpieczeństwa i ochrony powierzonych mu do przetwarzania danych osobowych i nie może udostępniać ich osobom nieuprawnionym.</w:t>
      </w:r>
    </w:p>
    <w:p w14:paraId="4070A2C2" w14:textId="77777777" w:rsidR="00232E3C" w:rsidRDefault="00907F1B">
      <w:pPr>
        <w:pStyle w:val="Standard"/>
        <w:tabs>
          <w:tab w:val="left" w:pos="39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</w:t>
      </w:r>
      <w:r>
        <w:rPr>
          <w:bCs/>
          <w:sz w:val="24"/>
          <w:szCs w:val="24"/>
        </w:rPr>
        <w:tab/>
        <w:t xml:space="preserve">Wykonawca zobowiązuje się wykorzystać otrzymane materiały wyłącznie w celu wykonywania </w:t>
      </w:r>
      <w:r>
        <w:rPr>
          <w:bCs/>
          <w:sz w:val="24"/>
          <w:szCs w:val="24"/>
        </w:rPr>
        <w:tab/>
        <w:t>prac związanych z przedmiotem umowy.</w:t>
      </w:r>
    </w:p>
    <w:p w14:paraId="3C20B382" w14:textId="77777777" w:rsidR="00232E3C" w:rsidRDefault="00907F1B">
      <w:pPr>
        <w:pStyle w:val="Standard"/>
        <w:tabs>
          <w:tab w:val="left" w:pos="39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</w:t>
      </w:r>
      <w:r>
        <w:rPr>
          <w:bCs/>
          <w:sz w:val="24"/>
          <w:szCs w:val="24"/>
        </w:rPr>
        <w:tab/>
        <w:t xml:space="preserve">Wykonawca zobowiązuje się zwrócić Zamawiającemu wszelkie udostępnione materiały,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ab/>
        <w:t>a także usunąć je ze swoich nośników cyfrowych.</w:t>
      </w:r>
    </w:p>
    <w:p w14:paraId="4D93638F" w14:textId="77777777" w:rsidR="00232E3C" w:rsidRDefault="00907F1B">
      <w:pPr>
        <w:pStyle w:val="Standard"/>
        <w:tabs>
          <w:tab w:val="left" w:pos="415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</w:t>
      </w:r>
      <w:r>
        <w:rPr>
          <w:bCs/>
          <w:sz w:val="24"/>
          <w:szCs w:val="24"/>
        </w:rPr>
        <w:tab/>
        <w:t xml:space="preserve">Wykonawca odpowie za wszelkie naruszenia praw osób trzecich, które mogą wystąpić </w:t>
      </w:r>
      <w:r>
        <w:rPr>
          <w:bCs/>
          <w:sz w:val="24"/>
          <w:szCs w:val="24"/>
        </w:rPr>
        <w:br/>
        <w:t xml:space="preserve"> </w:t>
      </w:r>
      <w:r>
        <w:rPr>
          <w:bCs/>
          <w:sz w:val="24"/>
          <w:szCs w:val="24"/>
        </w:rPr>
        <w:tab/>
        <w:t>w związku z wykonaniem przedmiotu umowy.</w:t>
      </w:r>
    </w:p>
    <w:p w14:paraId="2A5F3CEB" w14:textId="77777777" w:rsidR="00232E3C" w:rsidRDefault="00907F1B">
      <w:pPr>
        <w:pStyle w:val="Standard"/>
        <w:tabs>
          <w:tab w:val="left" w:pos="39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>
        <w:rPr>
          <w:bCs/>
          <w:sz w:val="24"/>
          <w:szCs w:val="24"/>
        </w:rPr>
        <w:tab/>
        <w:t xml:space="preserve">Wykonawca zwróci Zamawiającemu wszelkie koszty poniesione przez Zamawiającego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ab/>
        <w:t>w związku z naruszeniem przez Wykonawcę w trakcie wykonywania Umowy</w:t>
      </w:r>
      <w:r>
        <w:rPr>
          <w:bCs/>
          <w:sz w:val="24"/>
          <w:szCs w:val="24"/>
        </w:rPr>
        <w:tab/>
        <w:t>jakichkolwiek praw osób trzecich.</w:t>
      </w:r>
    </w:p>
    <w:p w14:paraId="22B0C04A" w14:textId="77777777" w:rsidR="00232E3C" w:rsidRDefault="00907F1B">
      <w:pPr>
        <w:pStyle w:val="Standard"/>
        <w:tabs>
          <w:tab w:val="left" w:pos="381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</w:t>
      </w:r>
      <w:r>
        <w:rPr>
          <w:bCs/>
          <w:sz w:val="24"/>
          <w:szCs w:val="24"/>
        </w:rPr>
        <w:tab/>
        <w:t xml:space="preserve">Wykonawca zostanie powiadomiony o wszelkich postępowaniach sądowych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ab/>
        <w:t>i pozasądowych dotyczących naruszeń praw osób trzecich.</w:t>
      </w:r>
    </w:p>
    <w:p w14:paraId="71CDA435" w14:textId="77777777" w:rsidR="00232E3C" w:rsidRDefault="00907F1B">
      <w:pPr>
        <w:pStyle w:val="Standard"/>
        <w:tabs>
          <w:tab w:val="left" w:pos="404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</w:t>
      </w:r>
      <w:r>
        <w:rPr>
          <w:bCs/>
          <w:sz w:val="24"/>
          <w:szCs w:val="24"/>
        </w:rPr>
        <w:tab/>
        <w:t xml:space="preserve">Wykonawca umożliwi Zamawiającemu lub podmiotom przez niego upoważnionym </w:t>
      </w:r>
      <w:r>
        <w:rPr>
          <w:bCs/>
          <w:sz w:val="24"/>
          <w:szCs w:val="24"/>
        </w:rPr>
        <w:tab/>
        <w:t xml:space="preserve">przeprowadzenie kontroli i realizację nadzoru nad wykonaniem prac po stronie Wykonawcy, </w:t>
      </w:r>
      <w:r>
        <w:rPr>
          <w:bCs/>
          <w:sz w:val="24"/>
          <w:szCs w:val="24"/>
        </w:rPr>
        <w:tab/>
        <w:t xml:space="preserve">a także na żądanie udzielać będzie informacji o przebiegu wykonania Umowy i odnosić się </w:t>
      </w:r>
      <w:r>
        <w:rPr>
          <w:bCs/>
          <w:sz w:val="24"/>
          <w:szCs w:val="24"/>
        </w:rPr>
        <w:tab/>
        <w:t xml:space="preserve">do </w:t>
      </w:r>
      <w:r>
        <w:rPr>
          <w:bCs/>
          <w:sz w:val="24"/>
          <w:szCs w:val="24"/>
        </w:rPr>
        <w:tab/>
        <w:t>przekazanych uwag i zaleceń.</w:t>
      </w:r>
    </w:p>
    <w:p w14:paraId="79217079" w14:textId="77777777" w:rsidR="00232E3C" w:rsidRDefault="00232E3C">
      <w:pPr>
        <w:pStyle w:val="Standard"/>
        <w:jc w:val="both"/>
        <w:rPr>
          <w:sz w:val="24"/>
          <w:szCs w:val="24"/>
        </w:rPr>
      </w:pPr>
    </w:p>
    <w:p w14:paraId="12E4CF77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ODBIÓR PRZEDMIOTU UMOWY</w:t>
      </w:r>
    </w:p>
    <w:p w14:paraId="6EF7C54B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6</w:t>
      </w:r>
    </w:p>
    <w:p w14:paraId="3258CFE0" w14:textId="77777777" w:rsidR="00232E3C" w:rsidRDefault="00232E3C">
      <w:pPr>
        <w:pStyle w:val="Standard"/>
        <w:tabs>
          <w:tab w:val="left" w:pos="284"/>
        </w:tabs>
        <w:jc w:val="center"/>
        <w:rPr>
          <w:sz w:val="24"/>
          <w:szCs w:val="24"/>
        </w:rPr>
      </w:pPr>
    </w:p>
    <w:p w14:paraId="142B8125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nie później niż 30 dni przed upływem terminu wyznaczonego w § 2 za pośrednictwem poczty tradycyjnej bądź email zgłosi gotowość do przekazania wyników prac będących przedmiotem umowy. Przez wyniki prac należy rozumieć kompletną dokumentację wraz z aktualizacją baz danych </w:t>
      </w:r>
      <w:proofErr w:type="spellStart"/>
      <w:r>
        <w:rPr>
          <w:sz w:val="24"/>
          <w:szCs w:val="24"/>
        </w:rPr>
        <w:t>EGiB</w:t>
      </w:r>
      <w:proofErr w:type="spellEnd"/>
      <w:r>
        <w:rPr>
          <w:sz w:val="24"/>
          <w:szCs w:val="24"/>
        </w:rPr>
        <w:t>, BDOT500, GESUT.</w:t>
      </w:r>
    </w:p>
    <w:p w14:paraId="640627D4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>W ciągu 2 dni roboczych Zamawiający wyznaczy termin przekazania wyników prac.</w:t>
      </w:r>
    </w:p>
    <w:p w14:paraId="5B32E37B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>Wykonawca w ustalonym terminie przekaże Zamawiającemu przedmiot umowy.</w:t>
      </w:r>
    </w:p>
    <w:p w14:paraId="4A4DBC00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>Zamawiający w ciągu 20 dni kalendarzowych skontroluje zgodność wykonania przedmiotu umowy z warunkami technicznymi i sporządzi protokół kontroli.</w:t>
      </w:r>
    </w:p>
    <w:p w14:paraId="23322F6F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>Zmawiający po sporządzeniu protokołu kontroli operatu geodezyjnego poinformuje Wykonawcę o wynikach kontroli.</w:t>
      </w:r>
    </w:p>
    <w:p w14:paraId="57526A39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Jeżeli w toku czynności kontrolnych stwierdzone zostanie, że przekazany przedmiot umowy jest niezgodny z zapisami zawartymi w Umowie lub w warunkach technicznych Wykonawca zobowiązany jest do poprawy przedmiotu umowy i ponownego oddania go do kontroli </w:t>
      </w:r>
      <w:r>
        <w:rPr>
          <w:sz w:val="24"/>
          <w:szCs w:val="24"/>
        </w:rPr>
        <w:br/>
        <w:t>w terminie 10 dni kalendarzowych, następnie §6 ust. 3 do 5  mają zastosowanie.</w:t>
      </w:r>
    </w:p>
    <w:p w14:paraId="0FC1EFB1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>Protokół kontroli zamawianych dokumentów potwierdzający prawidłowość wykonania przedmiotu umowy wraz z protokołem przekazania przedmiotu umowy stanowi podstawę sporządzenia protokołu zdawczo-odbiorczego.</w:t>
      </w:r>
    </w:p>
    <w:p w14:paraId="1E150AC1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</w:tabs>
        <w:jc w:val="both"/>
        <w:rPr>
          <w:sz w:val="24"/>
          <w:szCs w:val="24"/>
        </w:rPr>
      </w:pPr>
      <w:r>
        <w:rPr>
          <w:sz w:val="24"/>
          <w:szCs w:val="24"/>
        </w:rPr>
        <w:t>Uprawniony ze strony Zamawiającego do podpisania protokołu zdawczo-odbiorczego jest Geodeta Powiatowy oraz  Kierownik Biura Aktualizacji Baz Danych i Informacji Przestrzennych.</w:t>
      </w:r>
    </w:p>
    <w:p w14:paraId="284A6375" w14:textId="77777777" w:rsidR="00232E3C" w:rsidRDefault="00907F1B">
      <w:pPr>
        <w:pStyle w:val="Standard"/>
        <w:numPr>
          <w:ilvl w:val="0"/>
          <w:numId w:val="17"/>
        </w:numPr>
        <w:tabs>
          <w:tab w:val="left" w:pos="-1725"/>
          <w:tab w:val="left" w:pos="-1680"/>
        </w:tabs>
        <w:jc w:val="both"/>
        <w:rPr>
          <w:sz w:val="24"/>
          <w:szCs w:val="24"/>
        </w:rPr>
      </w:pPr>
      <w:r>
        <w:rPr>
          <w:sz w:val="24"/>
          <w:szCs w:val="24"/>
        </w:rPr>
        <w:t>Protokół zdawczo-odbiorczy zostanie sporządzony w dwóch jednakowych egzemplarzach.</w:t>
      </w:r>
    </w:p>
    <w:p w14:paraId="48D65512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  <w:tab w:val="left" w:pos="-1740"/>
        </w:tabs>
        <w:jc w:val="both"/>
        <w:rPr>
          <w:sz w:val="24"/>
          <w:szCs w:val="24"/>
        </w:rPr>
      </w:pPr>
      <w:r>
        <w:rPr>
          <w:sz w:val="24"/>
          <w:szCs w:val="24"/>
        </w:rPr>
        <w:t>Protokół zdawczo-odbiorczy jest podstawą do wystawienia faktury za realizację przedmiotu umowy.</w:t>
      </w:r>
    </w:p>
    <w:p w14:paraId="618A7E03" w14:textId="77777777" w:rsidR="00232E3C" w:rsidRDefault="00907F1B">
      <w:pPr>
        <w:pStyle w:val="Standard"/>
        <w:numPr>
          <w:ilvl w:val="0"/>
          <w:numId w:val="17"/>
        </w:numPr>
        <w:tabs>
          <w:tab w:val="left" w:pos="-1876"/>
          <w:tab w:val="left" w:pos="-172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Data podpisania protokołu zdawczo-odbiorczego stanowi datę wykonania i odbiory przedmiotu umowy.</w:t>
      </w:r>
    </w:p>
    <w:p w14:paraId="19111734" w14:textId="77777777" w:rsidR="00232E3C" w:rsidRDefault="00232E3C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</w:p>
    <w:p w14:paraId="3FB3DEC3" w14:textId="77777777" w:rsidR="00232E3C" w:rsidRDefault="00232E3C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</w:p>
    <w:p w14:paraId="7275B382" w14:textId="77777777" w:rsidR="00232E3C" w:rsidRDefault="00907F1B">
      <w:pPr>
        <w:pStyle w:val="Standard"/>
        <w:tabs>
          <w:tab w:val="left" w:pos="336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WYNAGRODZENIE I SPOSÓB PŁATNOŚCI</w:t>
      </w:r>
    </w:p>
    <w:p w14:paraId="287465CF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7</w:t>
      </w:r>
    </w:p>
    <w:p w14:paraId="1472791D" w14:textId="77777777" w:rsidR="00232E3C" w:rsidRDefault="00232E3C">
      <w:pPr>
        <w:pStyle w:val="Standard"/>
        <w:tabs>
          <w:tab w:val="left" w:pos="284"/>
        </w:tabs>
        <w:ind w:hanging="288"/>
        <w:jc w:val="both"/>
        <w:rPr>
          <w:b/>
          <w:sz w:val="24"/>
          <w:szCs w:val="24"/>
        </w:rPr>
      </w:pPr>
    </w:p>
    <w:p w14:paraId="069D08E2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  <w:lang w:eastAsia="pl-PL"/>
        </w:rPr>
        <w:t>Strony uzgadniają, że za wykonanie całego przedmiotu Umowy Wykonawca otrzyma wynagrodzenie ryczałtowe w kwocie  …………. zł( słownie …………………..złotych 0/100 brutto zwane dalej  „Wynagrodzeniem”.</w:t>
      </w:r>
    </w:p>
    <w:p w14:paraId="516A742F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</w:rPr>
        <w:t xml:space="preserve">Wynagrodzenie, o którym mowa w ust. 1, wyczerpuje wszelkie żądania finansowe Wykonawcy </w:t>
      </w:r>
      <w:r>
        <w:rPr>
          <w:sz w:val="24"/>
          <w:szCs w:val="24"/>
        </w:rPr>
        <w:br/>
        <w:t>z tytułu wynagrodzenia za wykonywanie przedmiotu Umowy, przy czym Zamawiający zapłaci wynagrodzenie wyłącznie za należycie wykonany przedmiot Umowy, po dokonaniu odbioru zgodnie z § 6.</w:t>
      </w:r>
    </w:p>
    <w:p w14:paraId="7BF7FDBF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</w:rPr>
        <w:t>Wykonawca oświadcza, że w wynagrodzeniu uwzględnił wszelkie koszty i ryzyka, wynikające z wymagań określonych w Umowie, Warunków technicznych oraz w obowiązujących, na dzień składania oferty, przepisach prawa, na podstawie własnych kalkulacji i szacunków.</w:t>
      </w:r>
    </w:p>
    <w:p w14:paraId="73CE7DF2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  <w:lang w:eastAsia="pl-PL"/>
        </w:rPr>
        <w:t>Podstawą wystawienia faktury VAT jest podpisanie bezusterkowego protokołu zdawczo- odbiorczego przedmiotu Umowy sporządzonego zgodnie z § 6.</w:t>
      </w:r>
    </w:p>
    <w:p w14:paraId="53C2ACF7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  <w:lang w:eastAsia="pl-PL"/>
        </w:rPr>
        <w:t>Dniem zapłaty Wynagrodzenia jest dzień wydania dyspozycji przelewu z rachunku bankowego Zamawiającego.</w:t>
      </w:r>
    </w:p>
    <w:p w14:paraId="6E7269E7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  <w:lang w:eastAsia="pl-PL"/>
        </w:rPr>
        <w:t>Za każdy dzień opóźnienia w zapłacie wynagrodzenia Wykonawca może żądać od Zamawiającego odsetek ustawowych.</w:t>
      </w:r>
    </w:p>
    <w:p w14:paraId="3655AB85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  <w:lang w:eastAsia="pl-PL"/>
        </w:rPr>
        <w:t>Zamawiający nie wyraża zgody na przelew (cesję) wierzytelności Wykonawcy z tytułu realizacji niniejszej Umowy na osoby trzecie.</w:t>
      </w:r>
    </w:p>
    <w:p w14:paraId="0FA1D6AD" w14:textId="77777777" w:rsidR="00232E3C" w:rsidRDefault="00907F1B">
      <w:pPr>
        <w:pStyle w:val="Standard"/>
        <w:numPr>
          <w:ilvl w:val="0"/>
          <w:numId w:val="18"/>
        </w:numPr>
        <w:tabs>
          <w:tab w:val="left" w:pos="250"/>
          <w:tab w:val="left" w:pos="340"/>
          <w:tab w:val="left" w:pos="415"/>
        </w:tabs>
        <w:ind w:left="340" w:hanging="288"/>
        <w:jc w:val="both"/>
      </w:pPr>
      <w:r>
        <w:rPr>
          <w:sz w:val="24"/>
          <w:szCs w:val="24"/>
          <w:lang w:eastAsia="pl-PL"/>
        </w:rPr>
        <w:t>Wykonawcy nie przysługuje roszczenie o podwyższenie wynagrodzenia chociażby w chwili zawarcia umowy nie mógł przewidzieć wszystkich kosztów niezbędnych dla prawidłowego jej wykonania.</w:t>
      </w:r>
    </w:p>
    <w:p w14:paraId="4EB557A7" w14:textId="77777777" w:rsidR="00232E3C" w:rsidRDefault="00232E3C">
      <w:pPr>
        <w:pStyle w:val="Standard"/>
        <w:tabs>
          <w:tab w:val="left" w:pos="1004"/>
        </w:tabs>
        <w:jc w:val="both"/>
        <w:rPr>
          <w:sz w:val="24"/>
          <w:szCs w:val="24"/>
        </w:rPr>
      </w:pPr>
    </w:p>
    <w:p w14:paraId="1DF09356" w14:textId="77777777" w:rsidR="00232E3C" w:rsidRDefault="00232E3C">
      <w:pPr>
        <w:pStyle w:val="Standard"/>
        <w:tabs>
          <w:tab w:val="left" w:pos="284"/>
        </w:tabs>
        <w:jc w:val="center"/>
        <w:rPr>
          <w:sz w:val="24"/>
          <w:szCs w:val="24"/>
        </w:rPr>
      </w:pPr>
    </w:p>
    <w:p w14:paraId="315112C6" w14:textId="77777777" w:rsidR="00232E3C" w:rsidRDefault="00907F1B">
      <w:pPr>
        <w:pStyle w:val="Standard"/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ZASADY WYSTAWIANIA I DORĘCZANIA FAKTUR ORAZ REGULOWANIA WYNAGRODZENIA</w:t>
      </w:r>
    </w:p>
    <w:p w14:paraId="0E4A092E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8</w:t>
      </w:r>
    </w:p>
    <w:p w14:paraId="494ED59E" w14:textId="77777777" w:rsidR="00232E3C" w:rsidRDefault="00232E3C">
      <w:pPr>
        <w:pStyle w:val="Standard"/>
        <w:rPr>
          <w:sz w:val="24"/>
          <w:szCs w:val="24"/>
        </w:rPr>
      </w:pPr>
    </w:p>
    <w:p w14:paraId="7065F92B" w14:textId="77777777" w:rsidR="00232E3C" w:rsidRDefault="00907F1B">
      <w:pPr>
        <w:pStyle w:val="Akapitzlist"/>
        <w:numPr>
          <w:ilvl w:val="0"/>
          <w:numId w:val="19"/>
        </w:numPr>
        <w:tabs>
          <w:tab w:val="left" w:pos="852"/>
        </w:tabs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1314E09B" w14:textId="77777777" w:rsidR="00232E3C" w:rsidRDefault="00232E3C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22F9690F" w14:textId="77777777" w:rsidR="00232E3C" w:rsidRDefault="00907F1B">
      <w:pPr>
        <w:pStyle w:val="Akapitzlist"/>
        <w:numPr>
          <w:ilvl w:val="0"/>
          <w:numId w:val="11"/>
        </w:numPr>
        <w:tabs>
          <w:tab w:val="left" w:pos="852"/>
        </w:tabs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Zapłata wynagrodzenia przez Zamawiającego na rzecz Wykonawcy będzie następować na podstawie prawidłowo wystawionej i doręczonej faktury ustrukturyzowanej, z zastrzeżeniem ust. 9. Wykonawca przyjmuje do wiadomości i akceptuje, że wyłącznie faktury ustrukturyzowane wystawione w sposób uwzględniający postanowienia niniejszego paragrafu będą uznawane za doręczone Zamawiającemu i będą stanowić podstawę dokonania zapłaty wynagrodzenia przez Zamawiającego. W przypadku naruszenia zasady, o której mowa w zdaniu poprzedzającym, Zamawiający nie ma obowiązku dokonania zapłaty wynagrodzenia i konieczne jest wówczas wystawienie przez Wykonawcę korygującej faktury ustrukturyzowanej uwzględniającej postanowienia niniejszego paragrafu.</w:t>
      </w:r>
    </w:p>
    <w:p w14:paraId="55403A9E" w14:textId="77777777" w:rsidR="00232E3C" w:rsidRDefault="00232E3C">
      <w:pPr>
        <w:pStyle w:val="Akapitzlist"/>
        <w:rPr>
          <w:rFonts w:ascii="Times New Roman" w:hAnsi="Times New Roman"/>
        </w:rPr>
      </w:pPr>
    </w:p>
    <w:p w14:paraId="1C1594E5" w14:textId="77777777" w:rsidR="00232E3C" w:rsidRDefault="00907F1B">
      <w:pPr>
        <w:pStyle w:val="Akapitzlist"/>
        <w:numPr>
          <w:ilvl w:val="0"/>
          <w:numId w:val="11"/>
        </w:numPr>
        <w:tabs>
          <w:tab w:val="left" w:pos="852"/>
        </w:tabs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Zamawiający oświadcza, że jest jednostką samorządu terytorialnego, a Wykonawca okoliczność tę przyjmuje do wiadomości i zobowiązuje się wystawiać faktury ustrukturyzowane z uwzględnieniem specyfiki dotyczącej wystawiania faktur na jednostki samorządu terytorialnego, w tym jednostki podrzędne jednostki samorządu terytorialnego.</w:t>
      </w:r>
    </w:p>
    <w:p w14:paraId="02FDD256" w14:textId="77777777" w:rsidR="00232E3C" w:rsidRDefault="00232E3C">
      <w:pPr>
        <w:pStyle w:val="Akapitzlist"/>
        <w:rPr>
          <w:rFonts w:ascii="Times New Roman" w:hAnsi="Times New Roman"/>
          <w:b/>
          <w:bCs/>
          <w:i/>
          <w:iCs/>
        </w:rPr>
      </w:pPr>
    </w:p>
    <w:p w14:paraId="5E7AE91C" w14:textId="77777777" w:rsidR="00232E3C" w:rsidRDefault="00907F1B">
      <w:pPr>
        <w:pStyle w:val="Akapitzlist"/>
        <w:numPr>
          <w:ilvl w:val="0"/>
          <w:numId w:val="11"/>
        </w:numPr>
        <w:tabs>
          <w:tab w:val="left" w:pos="852"/>
        </w:tabs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zobowiązany jest wystawić fakturę ustrukturyzowaną zgodnie z obowiązującymi przepisami oraz zobowiązany jest wypełnić – w ramach struktury logicznej faktury ustrukturyzowanej – pole pn. „Podmiot3” i w tym zakresie wskazać rolę określaną jako odbiorca faktury (JST – odbiorca).</w:t>
      </w:r>
    </w:p>
    <w:p w14:paraId="2C4DB609" w14:textId="77777777" w:rsidR="00232E3C" w:rsidRDefault="00232E3C">
      <w:pPr>
        <w:pStyle w:val="Akapitzlist"/>
        <w:rPr>
          <w:rFonts w:ascii="Times New Roman" w:hAnsi="Times New Roman"/>
        </w:rPr>
      </w:pPr>
    </w:p>
    <w:p w14:paraId="3C4D401A" w14:textId="77777777" w:rsidR="00232E3C" w:rsidRDefault="00907F1B">
      <w:pPr>
        <w:pStyle w:val="Akapitzlist"/>
        <w:numPr>
          <w:ilvl w:val="0"/>
          <w:numId w:val="11"/>
        </w:numPr>
        <w:tabs>
          <w:tab w:val="left" w:pos="852"/>
        </w:tabs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Faktury ustrukturyzowane wystawiane przez Wykonawcę będą zawierać następujące dane Zamawiającego:</w:t>
      </w:r>
    </w:p>
    <w:p w14:paraId="7AA0EE33" w14:textId="77777777" w:rsidR="00232E3C" w:rsidRDefault="00907F1B">
      <w:pPr>
        <w:pStyle w:val="Akapitzlist"/>
        <w:numPr>
          <w:ilvl w:val="0"/>
          <w:numId w:val="20"/>
        </w:numPr>
        <w:spacing w:before="120" w:after="0" w:line="240" w:lineRule="auto"/>
        <w:ind w:left="782" w:hanging="357"/>
        <w:jc w:val="both"/>
      </w:pPr>
      <w:r>
        <w:rPr>
          <w:rFonts w:ascii="Times New Roman" w:hAnsi="Times New Roman"/>
          <w:b/>
        </w:rPr>
        <w:t>NABYWCA - „Podmiot2”:</w:t>
      </w:r>
    </w:p>
    <w:p w14:paraId="0ADF02AE" w14:textId="77777777" w:rsidR="00232E3C" w:rsidRDefault="00907F1B">
      <w:pPr>
        <w:pStyle w:val="Standard"/>
        <w:spacing w:before="120"/>
        <w:ind w:left="1276"/>
      </w:pPr>
      <w:r>
        <w:rPr>
          <w:sz w:val="24"/>
          <w:szCs w:val="24"/>
        </w:rPr>
        <w:t>Nazwa:</w:t>
      </w:r>
      <w:r>
        <w:rPr>
          <w:b/>
          <w:sz w:val="24"/>
          <w:szCs w:val="24"/>
          <w:lang w:eastAsia="pl-PL"/>
        </w:rPr>
        <w:t xml:space="preserve"> </w:t>
      </w:r>
      <w:r>
        <w:rPr>
          <w:b/>
          <w:sz w:val="24"/>
          <w:szCs w:val="24"/>
          <w:lang w:eastAsia="pl-PL"/>
        </w:rPr>
        <w:tab/>
      </w:r>
      <w:r>
        <w:rPr>
          <w:b/>
          <w:sz w:val="24"/>
          <w:szCs w:val="24"/>
          <w:lang w:eastAsia="pl-PL"/>
        </w:rPr>
        <w:tab/>
      </w:r>
      <w:r>
        <w:rPr>
          <w:b/>
          <w:sz w:val="24"/>
          <w:szCs w:val="24"/>
          <w:lang w:eastAsia="pl-PL"/>
        </w:rPr>
        <w:tab/>
      </w:r>
      <w:r>
        <w:rPr>
          <w:bCs/>
          <w:sz w:val="24"/>
          <w:szCs w:val="24"/>
          <w:lang w:eastAsia="pl-PL"/>
        </w:rPr>
        <w:t>Powiat Mikołowski</w:t>
      </w:r>
    </w:p>
    <w:p w14:paraId="28769345" w14:textId="77777777" w:rsidR="00232E3C" w:rsidRDefault="00907F1B">
      <w:pPr>
        <w:pStyle w:val="Standard"/>
        <w:ind w:left="1276"/>
      </w:pPr>
      <w:r>
        <w:rPr>
          <w:sz w:val="24"/>
          <w:szCs w:val="24"/>
        </w:rPr>
        <w:t xml:space="preserve">NIP nabywcy: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6351830724</w:t>
      </w:r>
    </w:p>
    <w:p w14:paraId="67FC9189" w14:textId="77777777" w:rsidR="00232E3C" w:rsidRDefault="00907F1B">
      <w:pPr>
        <w:pStyle w:val="Standard"/>
        <w:ind w:left="1276"/>
      </w:pPr>
      <w:r>
        <w:rPr>
          <w:sz w:val="24"/>
          <w:szCs w:val="24"/>
        </w:rPr>
        <w:t xml:space="preserve">Adres nabywcy: </w:t>
      </w:r>
      <w:r>
        <w:rPr>
          <w:b/>
          <w:sz w:val="24"/>
          <w:szCs w:val="24"/>
          <w:lang w:eastAsia="pl-PL"/>
        </w:rPr>
        <w:tab/>
      </w:r>
      <w:r>
        <w:rPr>
          <w:b/>
          <w:sz w:val="24"/>
          <w:szCs w:val="24"/>
          <w:lang w:eastAsia="pl-PL"/>
        </w:rPr>
        <w:tab/>
      </w:r>
      <w:r>
        <w:rPr>
          <w:sz w:val="24"/>
          <w:szCs w:val="24"/>
        </w:rPr>
        <w:t>ul. Żwirki i Wigury 4a, 43-190 Mikołów</w:t>
      </w:r>
    </w:p>
    <w:p w14:paraId="5F681BF2" w14:textId="77777777" w:rsidR="00232E3C" w:rsidRDefault="00907F1B">
      <w:pPr>
        <w:pStyle w:val="Standard"/>
        <w:spacing w:before="120"/>
        <w:ind w:left="425"/>
        <w:jc w:val="both"/>
      </w:pPr>
      <w:r>
        <w:rPr>
          <w:b/>
          <w:sz w:val="24"/>
          <w:szCs w:val="24"/>
          <w:lang w:eastAsia="pl-PL"/>
        </w:rPr>
        <w:t xml:space="preserve">Oznaczenie w polu - „Status nabywcy” - </w:t>
      </w:r>
      <w:r>
        <w:rPr>
          <w:sz w:val="24"/>
          <w:szCs w:val="24"/>
        </w:rPr>
        <w:t xml:space="preserve">Czy faktura dotyczy jednostki samorządu terytorialnego? </w:t>
      </w:r>
      <w:r>
        <w:rPr>
          <w:rFonts w:ascii="Segoe UI Symbol" w:hAnsi="Segoe UI Symbol" w:cs="Segoe UI Symbol"/>
          <w:sz w:val="24"/>
          <w:szCs w:val="24"/>
        </w:rPr>
        <w:t>☒</w:t>
      </w:r>
      <w:r>
        <w:rPr>
          <w:sz w:val="24"/>
          <w:szCs w:val="24"/>
        </w:rPr>
        <w:t xml:space="preserve"> Tak</w:t>
      </w:r>
    </w:p>
    <w:p w14:paraId="3804F153" w14:textId="77777777" w:rsidR="00232E3C" w:rsidRDefault="00232E3C">
      <w:pPr>
        <w:pStyle w:val="Standard"/>
        <w:rPr>
          <w:b/>
          <w:sz w:val="24"/>
          <w:szCs w:val="24"/>
        </w:rPr>
      </w:pPr>
    </w:p>
    <w:p w14:paraId="30AAD1E6" w14:textId="77777777" w:rsidR="00232E3C" w:rsidRDefault="00907F1B">
      <w:pPr>
        <w:pStyle w:val="Akapitzlist"/>
        <w:numPr>
          <w:ilvl w:val="0"/>
          <w:numId w:val="13"/>
        </w:numPr>
        <w:spacing w:after="0" w:line="240" w:lineRule="auto"/>
        <w:ind w:left="782" w:hanging="357"/>
      </w:pPr>
      <w:r>
        <w:rPr>
          <w:rFonts w:ascii="Times New Roman" w:hAnsi="Times New Roman"/>
          <w:b/>
          <w:lang w:eastAsia="pl-PL"/>
        </w:rPr>
        <w:t>PODMIOT INNY</w:t>
      </w:r>
      <w:r>
        <w:rPr>
          <w:rFonts w:ascii="Times New Roman" w:hAnsi="Times New Roman"/>
          <w:b/>
        </w:rPr>
        <w:t xml:space="preserve"> – „Podmiot3”:</w:t>
      </w:r>
    </w:p>
    <w:p w14:paraId="244328BE" w14:textId="77777777" w:rsidR="00232E3C" w:rsidRDefault="00907F1B">
      <w:pPr>
        <w:pStyle w:val="Standard"/>
        <w:spacing w:before="120"/>
        <w:ind w:left="425"/>
        <w:jc w:val="both"/>
      </w:pPr>
      <w:r>
        <w:rPr>
          <w:sz w:val="24"/>
          <w:szCs w:val="24"/>
        </w:rPr>
        <w:t xml:space="preserve">Oznaczenie roli dla „Podmiot3” - </w:t>
      </w:r>
      <w:r>
        <w:rPr>
          <w:bCs/>
          <w:sz w:val="24"/>
          <w:szCs w:val="24"/>
          <w:lang w:eastAsia="pl-PL"/>
        </w:rPr>
        <w:t>Podmiot inny: JST- odbiorca (Rola - „8”)</w:t>
      </w:r>
    </w:p>
    <w:p w14:paraId="3F7EBFBD" w14:textId="77777777" w:rsidR="00232E3C" w:rsidRDefault="00907F1B">
      <w:pPr>
        <w:pStyle w:val="Standard"/>
        <w:spacing w:before="120"/>
        <w:ind w:left="1276"/>
      </w:pPr>
      <w:r>
        <w:rPr>
          <w:sz w:val="24"/>
          <w:szCs w:val="24"/>
        </w:rPr>
        <w:t>Nazwa odbiorcy:</w:t>
      </w:r>
      <w:r>
        <w:rPr>
          <w:b/>
          <w:sz w:val="24"/>
          <w:szCs w:val="24"/>
          <w:lang w:eastAsia="pl-PL"/>
        </w:rPr>
        <w:tab/>
      </w:r>
      <w:r>
        <w:rPr>
          <w:bCs/>
          <w:sz w:val="24"/>
          <w:szCs w:val="24"/>
          <w:lang w:eastAsia="pl-PL"/>
        </w:rPr>
        <w:t>…</w:t>
      </w:r>
      <w:r>
        <w:rPr>
          <w:bCs/>
          <w:i/>
          <w:sz w:val="24"/>
          <w:szCs w:val="24"/>
          <w:lang w:eastAsia="pl-PL"/>
        </w:rPr>
        <w:t>[Nazwa Starostwa lub Jednostki]</w:t>
      </w:r>
      <w:r>
        <w:rPr>
          <w:bCs/>
          <w:sz w:val="24"/>
          <w:szCs w:val="24"/>
          <w:lang w:eastAsia="pl-PL"/>
        </w:rPr>
        <w:t>…..</w:t>
      </w:r>
    </w:p>
    <w:p w14:paraId="7C8E90C5" w14:textId="77777777" w:rsidR="00232E3C" w:rsidRDefault="00907F1B">
      <w:pPr>
        <w:pStyle w:val="Akapitzlist"/>
        <w:spacing w:after="0" w:line="240" w:lineRule="auto"/>
        <w:ind w:left="1276"/>
        <w:jc w:val="both"/>
      </w:pPr>
      <w:r>
        <w:rPr>
          <w:rFonts w:ascii="Times New Roman" w:hAnsi="Times New Roman"/>
        </w:rPr>
        <w:t xml:space="preserve">NIP odbiorcy: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Cs/>
          <w:lang w:eastAsia="pl-PL"/>
        </w:rPr>
        <w:t>…</w:t>
      </w:r>
      <w:r>
        <w:rPr>
          <w:rFonts w:ascii="Times New Roman" w:hAnsi="Times New Roman"/>
          <w:bCs/>
          <w:i/>
          <w:lang w:eastAsia="pl-PL"/>
        </w:rPr>
        <w:t>[NIP Starostwa lub Jednostki]</w:t>
      </w:r>
      <w:r>
        <w:rPr>
          <w:rFonts w:ascii="Times New Roman" w:hAnsi="Times New Roman"/>
          <w:bCs/>
          <w:lang w:eastAsia="pl-PL"/>
        </w:rPr>
        <w:t>…..</w:t>
      </w:r>
    </w:p>
    <w:p w14:paraId="0454D0FA" w14:textId="77777777" w:rsidR="00232E3C" w:rsidRDefault="00907F1B">
      <w:pPr>
        <w:pStyle w:val="Akapitzlist"/>
        <w:spacing w:after="0" w:line="240" w:lineRule="auto"/>
        <w:ind w:left="1276"/>
        <w:jc w:val="both"/>
      </w:pPr>
      <w:r>
        <w:rPr>
          <w:rFonts w:ascii="Times New Roman" w:hAnsi="Times New Roman"/>
        </w:rPr>
        <w:t>Adres odbiorcy: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Cs/>
          <w:lang w:eastAsia="pl-PL"/>
        </w:rPr>
        <w:t>…</w:t>
      </w:r>
      <w:r>
        <w:rPr>
          <w:rFonts w:ascii="Times New Roman" w:hAnsi="Times New Roman"/>
          <w:bCs/>
          <w:i/>
          <w:lang w:eastAsia="pl-PL"/>
        </w:rPr>
        <w:t>[Adres Starostwa lub Jednostki]</w:t>
      </w:r>
      <w:r>
        <w:rPr>
          <w:rFonts w:ascii="Times New Roman" w:hAnsi="Times New Roman"/>
          <w:bCs/>
          <w:lang w:eastAsia="pl-PL"/>
        </w:rPr>
        <w:t>…..</w:t>
      </w:r>
    </w:p>
    <w:p w14:paraId="44E1C097" w14:textId="77777777" w:rsidR="00232E3C" w:rsidRDefault="00232E3C">
      <w:pPr>
        <w:pStyle w:val="Akapitzlist"/>
        <w:spacing w:after="0" w:line="240" w:lineRule="auto"/>
        <w:ind w:left="1276"/>
        <w:jc w:val="both"/>
        <w:rPr>
          <w:rFonts w:ascii="Times New Roman" w:hAnsi="Times New Roman"/>
          <w:bCs/>
          <w:lang w:eastAsia="pl-PL"/>
        </w:rPr>
      </w:pPr>
    </w:p>
    <w:p w14:paraId="23A63C6B" w14:textId="77777777" w:rsidR="00232E3C" w:rsidRDefault="00907F1B">
      <w:pPr>
        <w:pStyle w:val="Akapitzlist"/>
        <w:numPr>
          <w:ilvl w:val="0"/>
          <w:numId w:val="11"/>
        </w:numPr>
        <w:tabs>
          <w:tab w:val="left" w:pos="726"/>
        </w:tabs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zobowiązany jest zapłacić wynagrodzenie na rzecz Wykonawcy w terminie 14 dni od dnia doręczenia Zamawiającemu faktury ustrukturyzowanej. Na gruncie niniejszej umowy za dzień doręczenia faktury ustrukturyzowanej Zamawiającemu uznawać się będzie dzień przydzielenia w Krajowym Systemie e-Faktur numeru identyfikującego tę fakturę (tzw. numer </w:t>
      </w:r>
      <w:proofErr w:type="spellStart"/>
      <w:r>
        <w:rPr>
          <w:rFonts w:ascii="Times New Roman" w:hAnsi="Times New Roman"/>
        </w:rPr>
        <w:t>KSeF</w:t>
      </w:r>
      <w:proofErr w:type="spellEnd"/>
      <w:r>
        <w:rPr>
          <w:rFonts w:ascii="Times New Roman" w:hAnsi="Times New Roman"/>
        </w:rPr>
        <w:t>) pod warunkiem wystawienia faktury ustrukturyzowanej w sposób uwzględniający zasadę wskazaną w ust. 5.</w:t>
      </w:r>
    </w:p>
    <w:p w14:paraId="3B68AD5D" w14:textId="77777777" w:rsidR="00232E3C" w:rsidRDefault="00232E3C">
      <w:pPr>
        <w:pStyle w:val="Textbody"/>
        <w:ind w:left="426"/>
        <w:rPr>
          <w:sz w:val="24"/>
          <w:szCs w:val="24"/>
        </w:rPr>
      </w:pPr>
    </w:p>
    <w:p w14:paraId="39CF901E" w14:textId="77777777" w:rsidR="00232E3C" w:rsidRDefault="00907F1B">
      <w:pPr>
        <w:pStyle w:val="Textbody"/>
        <w:numPr>
          <w:ilvl w:val="0"/>
          <w:numId w:val="11"/>
        </w:numPr>
        <w:tabs>
          <w:tab w:val="left" w:pos="1146"/>
        </w:tabs>
        <w:ind w:left="426"/>
        <w:jc w:val="both"/>
      </w:pPr>
      <w:r>
        <w:rPr>
          <w:sz w:val="24"/>
          <w:szCs w:val="24"/>
        </w:rPr>
        <w:t>Strony zgodnie postanawiają, że w przypadku wystawienia przez Wykonawcę faktur ustrukturyzowanych niezgodnie z niniejszym paragrafem, w szczególności w sposób nieuwzględniający zasady wskazanej w ust. 5, przewidziane terminy płatności nie rozpoczynają się (nie zaczynają biec) do momentu dokonania przez Wykonawcę korekty tak wystawionych faktur ustrukturyzowanych i ich doręczenia Zamawiającemu, które to korekty będą uwzględniały zasady przewidziane w niniejszym paragrafie, w szczególności zasadę określoną w ust. 5.</w:t>
      </w:r>
    </w:p>
    <w:p w14:paraId="6AD8A5BD" w14:textId="77777777" w:rsidR="00232E3C" w:rsidRDefault="00232E3C">
      <w:pPr>
        <w:pStyle w:val="Textbody"/>
        <w:ind w:left="426"/>
        <w:rPr>
          <w:sz w:val="24"/>
          <w:szCs w:val="24"/>
        </w:rPr>
      </w:pPr>
    </w:p>
    <w:p w14:paraId="145B3182" w14:textId="77777777" w:rsidR="00232E3C" w:rsidRDefault="00907F1B">
      <w:pPr>
        <w:pStyle w:val="Textbody"/>
        <w:numPr>
          <w:ilvl w:val="0"/>
          <w:numId w:val="11"/>
        </w:numPr>
        <w:tabs>
          <w:tab w:val="left" w:pos="1146"/>
        </w:tabs>
        <w:ind w:left="426"/>
        <w:jc w:val="both"/>
      </w:pPr>
      <w:r>
        <w:rPr>
          <w:sz w:val="24"/>
          <w:szCs w:val="24"/>
        </w:rPr>
        <w:t>W przypadku, gdy po wystawieniu przez Wykonawcę faktury ustrukturyzowanej oraz przydzieleniu tej fakturze numeru identyfikującego w Krajowym Systemie e-Faktur (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>) wystąpi:</w:t>
      </w:r>
    </w:p>
    <w:p w14:paraId="098706CC" w14:textId="77777777" w:rsidR="00232E3C" w:rsidRDefault="00907F1B">
      <w:pPr>
        <w:pStyle w:val="Textbody"/>
        <w:numPr>
          <w:ilvl w:val="0"/>
          <w:numId w:val="21"/>
        </w:numPr>
      </w:pPr>
      <w:r>
        <w:rPr>
          <w:sz w:val="24"/>
          <w:szCs w:val="24"/>
        </w:rPr>
        <w:t xml:space="preserve">niedostępność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 zgodnie z art. 106nh ust. 1 oraz art. 106ne ust. 4 ustawy z dnia 11 marca 2004 r. o podatku od towarów i usług,</w:t>
      </w:r>
    </w:p>
    <w:p w14:paraId="1C1C66ED" w14:textId="77777777" w:rsidR="00232E3C" w:rsidRDefault="00907F1B">
      <w:pPr>
        <w:pStyle w:val="Textbody"/>
        <w:numPr>
          <w:ilvl w:val="0"/>
          <w:numId w:val="12"/>
        </w:numPr>
      </w:pPr>
      <w:r>
        <w:rPr>
          <w:sz w:val="24"/>
          <w:szCs w:val="24"/>
        </w:rPr>
        <w:t xml:space="preserve">awaria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 zgodnie z art. 106nf ust. 1 oraz art. 106ne ust. 1 ustawy z dnia 11 marca 2004 r. o podatku od towarów i usług,</w:t>
      </w:r>
    </w:p>
    <w:p w14:paraId="08A54906" w14:textId="77777777" w:rsidR="00232E3C" w:rsidRDefault="00907F1B">
      <w:pPr>
        <w:pStyle w:val="Textbody"/>
        <w:numPr>
          <w:ilvl w:val="0"/>
          <w:numId w:val="12"/>
        </w:numPr>
      </w:pPr>
      <w:r>
        <w:rPr>
          <w:sz w:val="24"/>
          <w:szCs w:val="24"/>
        </w:rPr>
        <w:lastRenderedPageBreak/>
        <w:t xml:space="preserve">awaria całkowita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 zgodnie z art. 106ng oraz art. 106ne ust. 3 ustawy z dnia 11 marca 2004 r. o podatku od towarów i usług,</w:t>
      </w:r>
    </w:p>
    <w:p w14:paraId="47EF2420" w14:textId="77777777" w:rsidR="00232E3C" w:rsidRDefault="00907F1B">
      <w:pPr>
        <w:pStyle w:val="Textbody"/>
        <w:ind w:left="426"/>
        <w:jc w:val="both"/>
      </w:pPr>
      <w:r>
        <w:rPr>
          <w:sz w:val="24"/>
          <w:szCs w:val="24"/>
        </w:rPr>
        <w:t xml:space="preserve">termin płatności wynagrodzenia przez Zamawiającego ulega wydłużeniu o czas (okres) niedostępności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, awarii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 lub awarii całkowitej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>. Okres ten zaokrągla się wzwyż do pełnego dnia kalendarzowego.</w:t>
      </w:r>
    </w:p>
    <w:p w14:paraId="3C49BB43" w14:textId="77777777" w:rsidR="00232E3C" w:rsidRDefault="00232E3C">
      <w:pPr>
        <w:pStyle w:val="Textbody"/>
        <w:ind w:left="1211"/>
        <w:rPr>
          <w:sz w:val="24"/>
          <w:szCs w:val="24"/>
        </w:rPr>
      </w:pPr>
    </w:p>
    <w:p w14:paraId="73A1D8CC" w14:textId="77777777" w:rsidR="00232E3C" w:rsidRDefault="00907F1B">
      <w:pPr>
        <w:pStyle w:val="Textbody"/>
        <w:numPr>
          <w:ilvl w:val="0"/>
          <w:numId w:val="11"/>
        </w:numPr>
        <w:tabs>
          <w:tab w:val="left" w:pos="1146"/>
        </w:tabs>
        <w:ind w:left="426"/>
        <w:jc w:val="both"/>
      </w:pPr>
      <w:r>
        <w:rPr>
          <w:sz w:val="24"/>
          <w:szCs w:val="24"/>
        </w:rPr>
        <w:t xml:space="preserve">W przypadku, gdy ze względu na wystąpienie sytuacji, o których mowa w ust. 8 (niedostępność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, awaria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, awaria całkowita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) Wykonawca nie będzie miał możliwości wystawienia i doręczenia faktury przy użyciu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, faktury będą wystawiane zgodnie z obowiązującymi przepisami regulującymi skutki wystąpienia takich sytuacji. </w:t>
      </w:r>
      <w:r>
        <w:rPr>
          <w:sz w:val="24"/>
          <w:szCs w:val="24"/>
        </w:rPr>
        <w:br/>
        <w:t xml:space="preserve">W takim przypadku faktury (wizualizacje faktur) będą doręczane na adres poczty elektronicznej (e-mail): kancelaria@mikolowski.pl . Termin płatności w odniesieniu do takich faktur liczony jest od dnia otrzymania faktury (wizualizacji faktury) przez Zamawiającego przy wykorzystaniu adresu poczty elektronicznej pod warunkiem, że faktura zawiera dane Zamawiającego, o których mowa w ust. 5. W przeciwnym wypadku termin płatności nie rozpoczyna się (nie zaczyna biec) do momentu dokonania przez Wykonawcę korekty wystawionej faktury, która to korekta będzie uwzględniać dane Zamawiającego wskazane </w:t>
      </w:r>
      <w:r>
        <w:rPr>
          <w:sz w:val="24"/>
          <w:szCs w:val="24"/>
        </w:rPr>
        <w:br/>
        <w:t>w ust. 5.</w:t>
      </w:r>
    </w:p>
    <w:p w14:paraId="2306F3AF" w14:textId="77777777" w:rsidR="00232E3C" w:rsidRDefault="00232E3C">
      <w:pPr>
        <w:pStyle w:val="Textbody"/>
        <w:ind w:left="66"/>
        <w:rPr>
          <w:sz w:val="24"/>
          <w:szCs w:val="24"/>
        </w:rPr>
      </w:pPr>
    </w:p>
    <w:p w14:paraId="5CBF57DD" w14:textId="77777777" w:rsidR="00232E3C" w:rsidRDefault="00907F1B">
      <w:pPr>
        <w:pStyle w:val="Textbody"/>
        <w:numPr>
          <w:ilvl w:val="0"/>
          <w:numId w:val="11"/>
        </w:numPr>
        <w:tabs>
          <w:tab w:val="left" w:pos="1146"/>
        </w:tabs>
        <w:ind w:left="426"/>
        <w:jc w:val="both"/>
      </w:pPr>
      <w:r>
        <w:rPr>
          <w:sz w:val="24"/>
          <w:szCs w:val="24"/>
        </w:rPr>
        <w:t>Ewentualne załączniki do faktur ustrukturyzowanych powinny zawierać w swojej treści dane Wykonawcy oraz numery faktur których dotyczą i będą przesyłane przy wykorzystaniu poczty elektronicznej (e-mail) na adres: kancelaria@mikolowski.pl. W przypadku, gdy wysyłka elektroniczna załączników nie będzie możliwa (w szczególności z uwagi na ich charakter), będą one przesyłane na adres korespondencyjny wskazany w petitum niniejszej umowy.</w:t>
      </w:r>
    </w:p>
    <w:p w14:paraId="339AAA94" w14:textId="77777777" w:rsidR="00232E3C" w:rsidRDefault="00232E3C">
      <w:pPr>
        <w:pStyle w:val="Akapitzlist"/>
        <w:jc w:val="both"/>
        <w:rPr>
          <w:rFonts w:ascii="Times New Roman" w:hAnsi="Times New Roman"/>
          <w:b/>
        </w:rPr>
      </w:pPr>
    </w:p>
    <w:p w14:paraId="4F8EBBD1" w14:textId="77777777" w:rsidR="00232E3C" w:rsidRDefault="00907F1B">
      <w:pPr>
        <w:pStyle w:val="Standard"/>
        <w:tabs>
          <w:tab w:val="left" w:pos="1004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NADZÓR NAD WYKONANIEM PRZEDMIOTU UMOWY</w:t>
      </w:r>
    </w:p>
    <w:p w14:paraId="31C828C7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9</w:t>
      </w:r>
    </w:p>
    <w:p w14:paraId="66D12AB0" w14:textId="77777777" w:rsidR="00232E3C" w:rsidRDefault="00232E3C">
      <w:pPr>
        <w:pStyle w:val="PUNKT"/>
        <w:tabs>
          <w:tab w:val="clear" w:pos="993"/>
          <w:tab w:val="left" w:pos="-41"/>
          <w:tab w:val="left" w:pos="799"/>
        </w:tabs>
        <w:ind w:left="0" w:firstLine="0"/>
        <w:jc w:val="both"/>
        <w:rPr>
          <w:szCs w:val="24"/>
          <w:lang w:eastAsia="ar-SA"/>
        </w:rPr>
      </w:pPr>
    </w:p>
    <w:p w14:paraId="015F9E53" w14:textId="77777777" w:rsidR="00232E3C" w:rsidRDefault="00907F1B">
      <w:pPr>
        <w:pStyle w:val="PUNKT"/>
        <w:numPr>
          <w:ilvl w:val="0"/>
          <w:numId w:val="22"/>
        </w:numPr>
        <w:tabs>
          <w:tab w:val="clear" w:pos="993"/>
          <w:tab w:val="left" w:pos="580"/>
          <w:tab w:val="left" w:pos="1420"/>
        </w:tabs>
        <w:jc w:val="both"/>
        <w:rPr>
          <w:szCs w:val="24"/>
          <w:lang w:eastAsia="ar-SA"/>
        </w:rPr>
      </w:pPr>
      <w:r>
        <w:rPr>
          <w:szCs w:val="24"/>
          <w:lang w:eastAsia="ar-SA"/>
        </w:rPr>
        <w:t>W trakcie trwania umowy Wykonawca przedstawi do kontroli Zamawiającemu aktualne wyniki prowadzonych prac, na każde żądanie Zmawiającego wyrażone w formie pisemnej, emailem lub telefonicznie.</w:t>
      </w:r>
    </w:p>
    <w:p w14:paraId="4C497758" w14:textId="77777777" w:rsidR="00232E3C" w:rsidRDefault="00907F1B">
      <w:pPr>
        <w:pStyle w:val="PUNKT"/>
        <w:numPr>
          <w:ilvl w:val="0"/>
          <w:numId w:val="22"/>
        </w:numPr>
        <w:tabs>
          <w:tab w:val="clear" w:pos="993"/>
          <w:tab w:val="left" w:pos="580"/>
          <w:tab w:val="left" w:pos="1420"/>
        </w:tabs>
        <w:jc w:val="both"/>
      </w:pPr>
      <w:r>
        <w:rPr>
          <w:szCs w:val="24"/>
          <w:lang w:eastAsia="ar-SA"/>
        </w:rPr>
        <w:t>Wykonawca zobowiązany jest do usunięcia wszelkich błędów ujawnionych w trakcie realizacji przedmiotu umowy w terminie 5 dni roboczych od chwili otrzymania od Zamawiające go informacji o błędach.</w:t>
      </w:r>
    </w:p>
    <w:p w14:paraId="397456B8" w14:textId="77777777" w:rsidR="00232E3C" w:rsidRDefault="00232E3C">
      <w:pPr>
        <w:pStyle w:val="PUNKT"/>
        <w:tabs>
          <w:tab w:val="clear" w:pos="993"/>
          <w:tab w:val="left" w:pos="450"/>
        </w:tabs>
        <w:ind w:left="0" w:firstLine="0"/>
        <w:jc w:val="both"/>
        <w:rPr>
          <w:szCs w:val="24"/>
          <w:lang w:eastAsia="ar-SA"/>
        </w:rPr>
      </w:pPr>
    </w:p>
    <w:p w14:paraId="3F2F976D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WARUNKI RĘKOJMI</w:t>
      </w:r>
    </w:p>
    <w:p w14:paraId="1FD10E7C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§ 10</w:t>
      </w:r>
    </w:p>
    <w:p w14:paraId="32257560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</w:rPr>
      </w:pPr>
    </w:p>
    <w:p w14:paraId="6214C4E8" w14:textId="77777777" w:rsidR="00232E3C" w:rsidRDefault="00907F1B">
      <w:pPr>
        <w:pStyle w:val="Standard"/>
        <w:tabs>
          <w:tab w:val="left" w:pos="41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ab/>
        <w:t xml:space="preserve">Wykonawca gwarantuje Zamawiającemu, że wykonany i dostarczony do Zamawiającego </w:t>
      </w:r>
      <w:r>
        <w:rPr>
          <w:sz w:val="24"/>
          <w:szCs w:val="24"/>
        </w:rPr>
        <w:tab/>
        <w:t xml:space="preserve">przedmiot Umowy będzie należytej jakości, wolny od wad oraz będzie spełniać wszelkie </w:t>
      </w:r>
      <w:r>
        <w:rPr>
          <w:sz w:val="24"/>
          <w:szCs w:val="24"/>
        </w:rPr>
        <w:tab/>
        <w:t xml:space="preserve">wymogi określone w Umowie i warunkach technicznych stanowiących załącznik nr 1 do </w:t>
      </w:r>
      <w:r>
        <w:rPr>
          <w:sz w:val="24"/>
          <w:szCs w:val="24"/>
        </w:rPr>
        <w:tab/>
        <w:t>Umowy.</w:t>
      </w:r>
    </w:p>
    <w:p w14:paraId="51D2DABC" w14:textId="77777777" w:rsidR="00232E3C" w:rsidRDefault="00907F1B">
      <w:pPr>
        <w:pStyle w:val="Standard"/>
        <w:tabs>
          <w:tab w:val="left" w:pos="427"/>
        </w:tabs>
        <w:jc w:val="both"/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  <w:t xml:space="preserve">Bieg terminu rękojmi dla Przedmiotu Umowy rozpoczyna się z dniem podpisania  protokołu </w:t>
      </w:r>
      <w:r>
        <w:rPr>
          <w:sz w:val="24"/>
          <w:szCs w:val="24"/>
        </w:rPr>
        <w:tab/>
        <w:t xml:space="preserve">zdawczo-odbiorczego przez osoby uprawnione ze strony Zamawiającego i Wykonawcy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a kończy się po upływie 36 miesięcy.</w:t>
      </w:r>
    </w:p>
    <w:p w14:paraId="211E5210" w14:textId="77777777" w:rsidR="00232E3C" w:rsidRDefault="00907F1B">
      <w:pPr>
        <w:pStyle w:val="Standard"/>
        <w:tabs>
          <w:tab w:val="left" w:pos="450"/>
        </w:tabs>
        <w:jc w:val="both"/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ab/>
        <w:t xml:space="preserve">Jeżeli w okresie rękojmi okaże się, że wykonany Przedmiot Umowy posiada wady fizyczne </w:t>
      </w:r>
      <w:r>
        <w:rPr>
          <w:sz w:val="24"/>
          <w:szCs w:val="24"/>
        </w:rPr>
        <w:tab/>
        <w:t xml:space="preserve">lub prawne, Wykonawca zobowiązany jest do nieodpłatnego usunięcia wad w terminie 10 dni </w:t>
      </w:r>
      <w:r>
        <w:rPr>
          <w:sz w:val="24"/>
          <w:szCs w:val="24"/>
        </w:rPr>
        <w:tab/>
        <w:t xml:space="preserve">roboczych od dnia doręczenia mu pisemnego zawiadomienia o ujawnionych wadach. Termin </w:t>
      </w:r>
      <w:r>
        <w:rPr>
          <w:sz w:val="24"/>
          <w:szCs w:val="24"/>
        </w:rPr>
        <w:lastRenderedPageBreak/>
        <w:tab/>
        <w:t xml:space="preserve">usunięcia wad w uzasadnionych przypadkach może zostać wydłużony za zgodą </w:t>
      </w:r>
      <w:r>
        <w:rPr>
          <w:sz w:val="24"/>
          <w:szCs w:val="24"/>
        </w:rPr>
        <w:tab/>
        <w:t xml:space="preserve">Zamawiającego. </w:t>
      </w:r>
      <w:r>
        <w:rPr>
          <w:sz w:val="24"/>
          <w:szCs w:val="24"/>
        </w:rPr>
        <w:tab/>
      </w:r>
    </w:p>
    <w:p w14:paraId="233EFBA4" w14:textId="77777777" w:rsidR="00232E3C" w:rsidRDefault="00907F1B">
      <w:pPr>
        <w:pStyle w:val="WW-Tretekstu"/>
        <w:tabs>
          <w:tab w:val="left" w:pos="384"/>
          <w:tab w:val="left" w:pos="451"/>
        </w:tabs>
        <w:spacing w:line="40" w:lineRule="atLeast"/>
        <w:ind w:left="24" w:hanging="4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W razie nieusunięcia wad w wyznaczonym terminie Zamawiający może zlecić ich usunięcie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innym podmiotom na koszt i ryzyko Wykonawcy, na co Wykonawca wyraża zgodę.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>Zamawiający powiadomi pisemnie Wykonawcę o skorzystaniu z powyższego uprawnienia.</w:t>
      </w:r>
    </w:p>
    <w:p w14:paraId="42489586" w14:textId="77777777" w:rsidR="00232E3C" w:rsidRDefault="00907F1B">
      <w:pPr>
        <w:pStyle w:val="WW-Tretekstu"/>
        <w:tabs>
          <w:tab w:val="left" w:pos="427"/>
          <w:tab w:val="left" w:pos="462"/>
        </w:tabs>
        <w:spacing w:line="40" w:lineRule="atLeast"/>
        <w:ind w:left="12" w:hanging="1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</w:t>
      </w:r>
      <w:r>
        <w:rPr>
          <w:rFonts w:ascii="Times New Roman" w:hAnsi="Times New Roman" w:cs="Times New Roman"/>
          <w:color w:val="auto"/>
        </w:rPr>
        <w:tab/>
        <w:t xml:space="preserve">W przypadku nieusunięcia wad w terminie, Zamawiający naliczy karę umowną zgodnie z § 11 </w:t>
      </w:r>
      <w:r>
        <w:rPr>
          <w:rFonts w:ascii="Times New Roman" w:hAnsi="Times New Roman" w:cs="Times New Roman"/>
          <w:color w:val="auto"/>
        </w:rPr>
        <w:tab/>
        <w:t>ust. 5 niniejszej umowy.</w:t>
      </w:r>
    </w:p>
    <w:p w14:paraId="759D1270" w14:textId="77777777" w:rsidR="00232E3C" w:rsidRDefault="00907F1B">
      <w:pPr>
        <w:pStyle w:val="Standard"/>
        <w:tabs>
          <w:tab w:val="left" w:pos="404"/>
        </w:tabs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Udzielone przez Wykonawcę rękojmie przedłuża się o okres upływający od dnia </w:t>
      </w:r>
      <w:r>
        <w:rPr>
          <w:sz w:val="24"/>
          <w:szCs w:val="24"/>
        </w:rPr>
        <w:tab/>
        <w:t xml:space="preserve">zawiadomienia Wykonawcy o wykryciu wady do dnia jej usunięcia potwierdzonego </w:t>
      </w:r>
      <w:r>
        <w:rPr>
          <w:sz w:val="24"/>
          <w:szCs w:val="24"/>
        </w:rPr>
        <w:tab/>
        <w:t>pisemnie przez Zamawiającego.</w:t>
      </w:r>
    </w:p>
    <w:p w14:paraId="25D94DF2" w14:textId="77777777" w:rsidR="00232E3C" w:rsidRDefault="00907F1B">
      <w:pPr>
        <w:pStyle w:val="Standard"/>
        <w:tabs>
          <w:tab w:val="left" w:pos="39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sz w:val="24"/>
          <w:szCs w:val="24"/>
        </w:rPr>
        <w:tab/>
        <w:t>Usuwanie wad w ramach rękojmi odbywa się na koszt i ryzyko Wykonawcy.</w:t>
      </w:r>
    </w:p>
    <w:p w14:paraId="1C900F1D" w14:textId="77777777" w:rsidR="00232E3C" w:rsidRDefault="00232E3C">
      <w:pPr>
        <w:pStyle w:val="Standard"/>
        <w:tabs>
          <w:tab w:val="left" w:pos="392"/>
        </w:tabs>
        <w:jc w:val="both"/>
        <w:rPr>
          <w:sz w:val="24"/>
          <w:szCs w:val="24"/>
        </w:rPr>
      </w:pPr>
    </w:p>
    <w:p w14:paraId="5DA088FA" w14:textId="77777777" w:rsidR="00232E3C" w:rsidRDefault="00232E3C">
      <w:pPr>
        <w:pStyle w:val="Standard"/>
        <w:tabs>
          <w:tab w:val="left" w:pos="284"/>
        </w:tabs>
        <w:jc w:val="both"/>
        <w:rPr>
          <w:b/>
          <w:sz w:val="24"/>
          <w:szCs w:val="24"/>
        </w:rPr>
      </w:pPr>
    </w:p>
    <w:p w14:paraId="72B3B68F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KARY UMOWNE</w:t>
      </w:r>
    </w:p>
    <w:p w14:paraId="736F80AF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11</w:t>
      </w:r>
    </w:p>
    <w:p w14:paraId="17A8B9C8" w14:textId="77777777" w:rsidR="00232E3C" w:rsidRDefault="00232E3C">
      <w:pPr>
        <w:pStyle w:val="Standard"/>
        <w:tabs>
          <w:tab w:val="left" w:pos="284"/>
        </w:tabs>
        <w:jc w:val="both"/>
        <w:rPr>
          <w:b/>
          <w:sz w:val="24"/>
          <w:szCs w:val="24"/>
        </w:rPr>
      </w:pPr>
    </w:p>
    <w:p w14:paraId="3EEBD90A" w14:textId="77777777" w:rsidR="00232E3C" w:rsidRDefault="00907F1B">
      <w:pPr>
        <w:pStyle w:val="Textbody"/>
        <w:numPr>
          <w:ilvl w:val="0"/>
          <w:numId w:val="23"/>
        </w:numPr>
        <w:tabs>
          <w:tab w:val="left" w:pos="-665"/>
        </w:tabs>
        <w:jc w:val="both"/>
      </w:pPr>
      <w:r>
        <w:rPr>
          <w:sz w:val="24"/>
          <w:szCs w:val="24"/>
        </w:rPr>
        <w:t>W przypadku niewykonania umowy lub nienależytego wykonania umowy, strony ustalają zapłatę kar umownych w wypadkach i wysokości określonych w umowie.</w:t>
      </w:r>
    </w:p>
    <w:p w14:paraId="78F234FD" w14:textId="77777777" w:rsidR="00232E3C" w:rsidRDefault="00907F1B">
      <w:pPr>
        <w:pStyle w:val="Textbody"/>
        <w:numPr>
          <w:ilvl w:val="0"/>
          <w:numId w:val="23"/>
        </w:numPr>
        <w:tabs>
          <w:tab w:val="left" w:pos="-65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zobowiązuje się zapłacić Zamawiającemu 25% całkowitego wynagrodzenia brutto określonego w § 7 ust. 1, w razie odstąpienia przez Zmawiającego od wykonania </w:t>
      </w:r>
      <w:r>
        <w:rPr>
          <w:sz w:val="24"/>
          <w:szCs w:val="24"/>
        </w:rPr>
        <w:tab/>
        <w:t xml:space="preserve">umowy </w:t>
      </w:r>
      <w:r>
        <w:rPr>
          <w:sz w:val="24"/>
          <w:szCs w:val="24"/>
        </w:rPr>
        <w:br/>
        <w:t>z przyczyn leżących po stronie Wykonawcy.</w:t>
      </w:r>
    </w:p>
    <w:p w14:paraId="7EE7BE60" w14:textId="77777777" w:rsidR="00232E3C" w:rsidRDefault="00907F1B">
      <w:pPr>
        <w:pStyle w:val="Textbody"/>
        <w:numPr>
          <w:ilvl w:val="0"/>
          <w:numId w:val="23"/>
        </w:numPr>
        <w:tabs>
          <w:tab w:val="left" w:pos="-630"/>
        </w:tabs>
        <w:jc w:val="both"/>
      </w:pPr>
      <w:r>
        <w:rPr>
          <w:sz w:val="24"/>
          <w:szCs w:val="24"/>
        </w:rPr>
        <w:t xml:space="preserve">Za nieterminowe wykonanie przedmiotu umowy Wykonawca zapłaci Zamawiającemu karę umowną w wysokości 0,5% całkowitego wynagrodzenia brutto określonego </w:t>
      </w:r>
      <w:r>
        <w:rPr>
          <w:sz w:val="24"/>
          <w:szCs w:val="24"/>
        </w:rPr>
        <w:br/>
        <w:t>w §7 ust.1, za każdy dzień zwłoki po terminie określonym w § 2 ust. 2.</w:t>
      </w:r>
    </w:p>
    <w:p w14:paraId="1B7F5B71" w14:textId="77777777" w:rsidR="00232E3C" w:rsidRDefault="00907F1B">
      <w:pPr>
        <w:pStyle w:val="Textbody"/>
        <w:numPr>
          <w:ilvl w:val="0"/>
          <w:numId w:val="23"/>
        </w:numPr>
        <w:tabs>
          <w:tab w:val="left" w:pos="-630"/>
        </w:tabs>
        <w:jc w:val="both"/>
      </w:pPr>
      <w:r>
        <w:rPr>
          <w:sz w:val="24"/>
          <w:szCs w:val="24"/>
        </w:rPr>
        <w:t>W razie nieusunięcia w terminie usterek lub błędów stwierdzonych w trakcie trwania umowy Wykonawca zapłaci Zamawiającemu karę umowną w wysokości 0,8% całkowitego wynagrodzenia brutto określonego w § 7 ust. 1, za każdy dzień zwłoki po terminie określonym w § 9 ust. 3.</w:t>
      </w:r>
    </w:p>
    <w:p w14:paraId="7FE3CD8C" w14:textId="77777777" w:rsidR="00232E3C" w:rsidRDefault="00907F1B">
      <w:pPr>
        <w:pStyle w:val="Textbody"/>
        <w:numPr>
          <w:ilvl w:val="0"/>
          <w:numId w:val="23"/>
        </w:numPr>
        <w:tabs>
          <w:tab w:val="left" w:pos="-607"/>
        </w:tabs>
        <w:jc w:val="both"/>
      </w:pPr>
      <w:r>
        <w:rPr>
          <w:sz w:val="24"/>
          <w:szCs w:val="24"/>
        </w:rPr>
        <w:t>W razie nieusunięcia w terminie wad o których mowa w § 10 stwierdzonych w okresie rękojmi, Wykonawca zapłaci Zamawiającemu karę umowną w wysokości 0,8% całkowitego wynagrodzenia brutto określonego w § 7 ust. 1, za każdy dzień zwłoki po terminie, określonym w § 10 ust. 3.</w:t>
      </w:r>
    </w:p>
    <w:p w14:paraId="61516958" w14:textId="77777777" w:rsidR="00232E3C" w:rsidRDefault="00907F1B">
      <w:pPr>
        <w:pStyle w:val="Textbody"/>
        <w:numPr>
          <w:ilvl w:val="0"/>
          <w:numId w:val="23"/>
        </w:numPr>
        <w:tabs>
          <w:tab w:val="left" w:pos="-60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zapłaci Zamawiającemu karę umowną w wysokości 5% wynagrodzenia całkowitego brutto określonego w § 7 ust. 1 za każdy stwierdzony przypadek, o którym mowa </w:t>
      </w:r>
      <w:r>
        <w:rPr>
          <w:sz w:val="24"/>
          <w:szCs w:val="24"/>
        </w:rPr>
        <w:tab/>
        <w:t>w § 5 ust. 3 niniejszej umowy.</w:t>
      </w:r>
    </w:p>
    <w:p w14:paraId="0B434DFB" w14:textId="77777777" w:rsidR="00232E3C" w:rsidRDefault="00907F1B">
      <w:pPr>
        <w:pStyle w:val="Textbody"/>
        <w:numPr>
          <w:ilvl w:val="0"/>
          <w:numId w:val="23"/>
        </w:numPr>
        <w:tabs>
          <w:tab w:val="left" w:pos="-607"/>
        </w:tabs>
        <w:jc w:val="both"/>
        <w:rPr>
          <w:sz w:val="24"/>
          <w:szCs w:val="24"/>
        </w:rPr>
      </w:pPr>
      <w:r>
        <w:rPr>
          <w:sz w:val="24"/>
          <w:szCs w:val="24"/>
        </w:rPr>
        <w:t>Kary umowne podlegają sumowaniu. Łączna wysokość kar umownych nie może przekroczyć 60% wynagrodzenia brutto.</w:t>
      </w:r>
    </w:p>
    <w:p w14:paraId="30135713" w14:textId="77777777" w:rsidR="00232E3C" w:rsidRDefault="00907F1B">
      <w:pPr>
        <w:pStyle w:val="Textbody"/>
        <w:numPr>
          <w:ilvl w:val="0"/>
          <w:numId w:val="23"/>
        </w:numPr>
        <w:tabs>
          <w:tab w:val="left" w:pos="-607"/>
        </w:tabs>
        <w:jc w:val="both"/>
        <w:rPr>
          <w:sz w:val="24"/>
          <w:szCs w:val="24"/>
        </w:rPr>
      </w:pPr>
      <w:r>
        <w:rPr>
          <w:sz w:val="24"/>
          <w:szCs w:val="24"/>
        </w:rPr>
        <w:t>Kary umowne podlegają potrąceniu z wynagrodzenia, o którym mowa w §7 ust. 1 umowy, na co Wykonawca wyraża zgodę.</w:t>
      </w:r>
    </w:p>
    <w:p w14:paraId="710032EA" w14:textId="77777777" w:rsidR="00232E3C" w:rsidRDefault="00907F1B">
      <w:pPr>
        <w:pStyle w:val="Standard"/>
        <w:numPr>
          <w:ilvl w:val="0"/>
          <w:numId w:val="23"/>
        </w:numPr>
        <w:tabs>
          <w:tab w:val="left" w:pos="-595"/>
        </w:tabs>
        <w:jc w:val="both"/>
      </w:pPr>
      <w:r>
        <w:rPr>
          <w:sz w:val="24"/>
          <w:szCs w:val="24"/>
          <w:lang w:eastAsia="pl-PL"/>
        </w:rPr>
        <w:t>Zamawiający może dochodzić na zasadach ogólnych odszkodowania przewyższającego zastrzeżone na jego rzecz kary umowne.</w:t>
      </w:r>
    </w:p>
    <w:p w14:paraId="2FAE31FF" w14:textId="77777777" w:rsidR="00232E3C" w:rsidRDefault="00907F1B">
      <w:pPr>
        <w:pStyle w:val="Standard"/>
        <w:numPr>
          <w:ilvl w:val="0"/>
          <w:numId w:val="23"/>
        </w:numPr>
        <w:tabs>
          <w:tab w:val="left" w:pos="-595"/>
        </w:tabs>
        <w:jc w:val="both"/>
      </w:pPr>
      <w:r>
        <w:rPr>
          <w:sz w:val="24"/>
          <w:szCs w:val="24"/>
        </w:rPr>
        <w:t>Żadna ze stron nie ponosi odpowiedzialności za zdarzenia spowodowane działaniem siły wyższej, które całkowicie lub częściowo uniemożliwiają wywiązanie się ze zobowiązań.</w:t>
      </w:r>
    </w:p>
    <w:p w14:paraId="48C0C832" w14:textId="77777777" w:rsidR="00232E3C" w:rsidRDefault="00907F1B">
      <w:pPr>
        <w:pStyle w:val="Standard"/>
        <w:numPr>
          <w:ilvl w:val="0"/>
          <w:numId w:val="23"/>
        </w:numPr>
        <w:tabs>
          <w:tab w:val="left" w:pos="-630"/>
          <w:tab w:val="left" w:pos="-615"/>
        </w:tabs>
        <w:jc w:val="both"/>
        <w:rPr>
          <w:sz w:val="24"/>
          <w:szCs w:val="24"/>
        </w:rPr>
      </w:pPr>
      <w:r>
        <w:rPr>
          <w:sz w:val="24"/>
          <w:szCs w:val="24"/>
        </w:rPr>
        <w:t>Siłą wyższą w rozumieniu niniejszej umowy są zdarzenia zewnętrzne, nadzwyczajne, niezależne od stron, których nie dało się przewidzieć przed podpisaniem niniejszej umowy.</w:t>
      </w:r>
      <w:r>
        <w:rPr>
          <w:sz w:val="24"/>
          <w:szCs w:val="24"/>
        </w:rPr>
        <w:tab/>
        <w:t xml:space="preserve">Strony zobowiązują się do wzajemnego niezwłocznego powiadamiania się o zaistnieniu </w:t>
      </w:r>
      <w:r>
        <w:rPr>
          <w:sz w:val="24"/>
          <w:szCs w:val="24"/>
        </w:rPr>
        <w:br/>
        <w:t>siły wyższej.</w:t>
      </w:r>
    </w:p>
    <w:p w14:paraId="26CD07B9" w14:textId="77777777" w:rsidR="00232E3C" w:rsidRDefault="00907F1B">
      <w:pPr>
        <w:pStyle w:val="Standard"/>
        <w:numPr>
          <w:ilvl w:val="0"/>
          <w:numId w:val="23"/>
        </w:numPr>
        <w:tabs>
          <w:tab w:val="left" w:pos="-688"/>
        </w:tabs>
        <w:jc w:val="both"/>
        <w:rPr>
          <w:sz w:val="24"/>
          <w:szCs w:val="24"/>
        </w:rPr>
      </w:pPr>
      <w:r>
        <w:rPr>
          <w:sz w:val="24"/>
          <w:szCs w:val="24"/>
        </w:rPr>
        <w:t>Kary umowne płatne są w terminie 3 dni od otrzymania przez Wykonawcę noty obciążeniowej.</w:t>
      </w:r>
    </w:p>
    <w:p w14:paraId="22AE0AB7" w14:textId="77777777" w:rsidR="00232E3C" w:rsidRDefault="00907F1B">
      <w:pPr>
        <w:pStyle w:val="Standard"/>
        <w:numPr>
          <w:ilvl w:val="0"/>
          <w:numId w:val="23"/>
        </w:numPr>
        <w:tabs>
          <w:tab w:val="left" w:pos="-66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Kary umowne, o których mowa w ust. 1-6, będą potrącane z należnego Wykonawcy wynagrodzenia, na co Wykonawca wyraża zgodę, a w przypadku braku możliwości </w:t>
      </w:r>
      <w:r>
        <w:rPr>
          <w:sz w:val="24"/>
          <w:szCs w:val="24"/>
        </w:rPr>
        <w:tab/>
        <w:t xml:space="preserve">potrącenia będą płatne przelewem na konto bankowe Zamawiającego wskazane w wezwaniu do zapłaty, </w:t>
      </w:r>
      <w:r>
        <w:rPr>
          <w:sz w:val="24"/>
          <w:szCs w:val="24"/>
        </w:rPr>
        <w:br/>
        <w:t>w terminie 7 dni od daty otrzymania przez Wykonawcę wezwania do ich zapłaty.</w:t>
      </w:r>
    </w:p>
    <w:p w14:paraId="09DDE567" w14:textId="77777777" w:rsidR="00232E3C" w:rsidRDefault="00907F1B">
      <w:pPr>
        <w:pStyle w:val="Standard"/>
        <w:numPr>
          <w:ilvl w:val="0"/>
          <w:numId w:val="23"/>
        </w:numPr>
        <w:tabs>
          <w:tab w:val="left" w:pos="-66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Jeżeli zwłoka, o której mowa w ust. 3 przekroczy 30 dni, Zamawiający zastrzega sobie prawo odstąpienia od Umowy w całości lub części z winy Wykonawcy, w terminie do 30 dni </w:t>
      </w:r>
      <w:r>
        <w:rPr>
          <w:sz w:val="24"/>
          <w:szCs w:val="24"/>
        </w:rPr>
        <w:tab/>
        <w:t xml:space="preserve">od dnia stwierdzenia przez Zamawiającego przesłanki uprawniającej do odstąpienia od </w:t>
      </w:r>
      <w:r>
        <w:rPr>
          <w:sz w:val="24"/>
          <w:szCs w:val="24"/>
        </w:rPr>
        <w:tab/>
        <w:t xml:space="preserve">Umowy, z jednoczesnym prawem do naliczenia kary umownej w wysokości określonej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w ust. 2.</w:t>
      </w:r>
    </w:p>
    <w:p w14:paraId="20B64882" w14:textId="77777777" w:rsidR="00232E3C" w:rsidRDefault="00907F1B">
      <w:pPr>
        <w:pStyle w:val="Standard"/>
        <w:numPr>
          <w:ilvl w:val="0"/>
          <w:numId w:val="23"/>
        </w:numPr>
        <w:tabs>
          <w:tab w:val="left" w:pos="-676"/>
        </w:tabs>
        <w:jc w:val="both"/>
        <w:rPr>
          <w:sz w:val="24"/>
          <w:szCs w:val="24"/>
        </w:rPr>
      </w:pPr>
      <w:r>
        <w:rPr>
          <w:sz w:val="24"/>
          <w:szCs w:val="24"/>
        </w:rPr>
        <w:t>Dla uniknięcia wątpliwości Strony zgodnie oświadczają, że przy dochodzeniu kar umownych Zamawiający nie ma obowiązku wykazywania poniesionej szkody.</w:t>
      </w:r>
    </w:p>
    <w:p w14:paraId="0C085D86" w14:textId="77777777" w:rsidR="00232E3C" w:rsidRDefault="00232E3C">
      <w:pPr>
        <w:pStyle w:val="WW-Domylnie"/>
        <w:spacing w:after="120" w:line="40" w:lineRule="atLeas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37F89D4B" w14:textId="77777777" w:rsidR="00232E3C" w:rsidRDefault="00907F1B">
      <w:pPr>
        <w:pStyle w:val="WW-Domylnie"/>
        <w:spacing w:after="120" w:line="240" w:lineRule="auto"/>
        <w:jc w:val="center"/>
      </w:pPr>
      <w:r>
        <w:rPr>
          <w:rFonts w:ascii="Times New Roman" w:hAnsi="Times New Roman" w:cs="Times New Roman"/>
          <w:b/>
          <w:bCs/>
          <w:color w:val="auto"/>
        </w:rPr>
        <w:t>PODWYKONAWSTWO</w:t>
      </w:r>
    </w:p>
    <w:p w14:paraId="57B72840" w14:textId="77777777" w:rsidR="00232E3C" w:rsidRDefault="00907F1B">
      <w:pPr>
        <w:pStyle w:val="Standard"/>
        <w:tabs>
          <w:tab w:val="left" w:pos="284"/>
        </w:tabs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12</w:t>
      </w:r>
    </w:p>
    <w:p w14:paraId="28900F92" w14:textId="77777777" w:rsidR="00232E3C" w:rsidRDefault="00232E3C">
      <w:pPr>
        <w:pStyle w:val="WW-Domylnie"/>
        <w:spacing w:after="120" w:line="40" w:lineRule="atLeas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39B2123B" w14:textId="77777777" w:rsidR="00232E3C" w:rsidRDefault="00907F1B">
      <w:pPr>
        <w:pStyle w:val="WW-Tretekstu"/>
        <w:tabs>
          <w:tab w:val="left" w:pos="335"/>
        </w:tabs>
        <w:spacing w:line="40" w:lineRule="atLeast"/>
        <w:jc w:val="both"/>
      </w:pPr>
      <w:r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color w:val="auto"/>
        </w:rPr>
        <w:tab/>
        <w:t xml:space="preserve">Wykonawca oświadcza, iż przedmiot umowy wykona siłami własnymi/przy udziale </w:t>
      </w:r>
      <w:r>
        <w:rPr>
          <w:rFonts w:ascii="Times New Roman" w:hAnsi="Times New Roman" w:cs="Times New Roman"/>
          <w:color w:val="auto"/>
        </w:rPr>
        <w:tab/>
        <w:t xml:space="preserve">podwykonawcy* </w:t>
      </w:r>
      <w:r>
        <w:rPr>
          <w:rFonts w:ascii="Times New Roman" w:hAnsi="Times New Roman" w:cs="Times New Roman"/>
          <w:i/>
          <w:iCs/>
          <w:color w:val="auto"/>
        </w:rPr>
        <w:t>(*niepotrzebne skreślić)</w:t>
      </w:r>
      <w:r>
        <w:rPr>
          <w:rFonts w:ascii="Times New Roman" w:hAnsi="Times New Roman" w:cs="Times New Roman"/>
          <w:color w:val="auto"/>
        </w:rPr>
        <w:t xml:space="preserve">, któremu powierzy do wykonania następującą część </w:t>
      </w:r>
      <w:r>
        <w:rPr>
          <w:rFonts w:ascii="Times New Roman" w:hAnsi="Times New Roman" w:cs="Times New Roman"/>
          <w:color w:val="auto"/>
        </w:rPr>
        <w:tab/>
        <w:t>przedmiotu umowy:</w:t>
      </w:r>
    </w:p>
    <w:p w14:paraId="7F723221" w14:textId="77777777" w:rsidR="00232E3C" w:rsidRDefault="00907F1B">
      <w:pPr>
        <w:pStyle w:val="WW-Tretekstu"/>
        <w:spacing w:line="40" w:lineRule="atLeas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>...........................................................................................................................................</w:t>
      </w:r>
    </w:p>
    <w:p w14:paraId="5AFA0DE1" w14:textId="77777777" w:rsidR="00232E3C" w:rsidRDefault="00907F1B">
      <w:pPr>
        <w:pStyle w:val="WW-Tretekstu"/>
        <w:tabs>
          <w:tab w:val="left" w:pos="323"/>
        </w:tabs>
        <w:spacing w:line="40" w:lineRule="atLeas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 Wykonawca w trakcie realizacji umowy może dokonać zmiany podwykonawcy, zrezygnować </w:t>
      </w:r>
      <w:r>
        <w:rPr>
          <w:rFonts w:ascii="Times New Roman" w:hAnsi="Times New Roman" w:cs="Times New Roman"/>
          <w:color w:val="auto"/>
        </w:rPr>
        <w:tab/>
        <w:t>z podwykonawcy lub wprowadzić podwykonawcę w zakresie nieprzewidzianym w ofercie.</w:t>
      </w:r>
    </w:p>
    <w:p w14:paraId="45F34E2C" w14:textId="77777777" w:rsidR="00232E3C" w:rsidRDefault="00907F1B">
      <w:pPr>
        <w:pStyle w:val="WW-Tretekstu"/>
        <w:tabs>
          <w:tab w:val="left" w:pos="288"/>
        </w:tabs>
        <w:spacing w:line="40" w:lineRule="atLeas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 Zmiana podwykonawcy lub rezygnacja z podwykonawcy wskazanego w ofercie, wymaga </w:t>
      </w:r>
      <w:r>
        <w:rPr>
          <w:rFonts w:ascii="Times New Roman" w:hAnsi="Times New Roman" w:cs="Times New Roman"/>
          <w:color w:val="auto"/>
        </w:rPr>
        <w:tab/>
        <w:t>pisemnej zgody Zamawiającego.</w:t>
      </w:r>
    </w:p>
    <w:p w14:paraId="220ADB3B" w14:textId="77777777" w:rsidR="00232E3C" w:rsidRDefault="00907F1B">
      <w:pPr>
        <w:pStyle w:val="Standard"/>
        <w:tabs>
          <w:tab w:val="left" w:pos="300"/>
        </w:tabs>
        <w:ind w:left="270" w:hanging="270"/>
        <w:jc w:val="both"/>
      </w:pPr>
      <w:r>
        <w:rPr>
          <w:sz w:val="24"/>
          <w:szCs w:val="24"/>
        </w:rPr>
        <w:t xml:space="preserve">4. Powierzenie wykonania części przedmiotu umowy podwykonawcom nie zwalnia Wykonawcy </w:t>
      </w:r>
      <w:r>
        <w:rPr>
          <w:sz w:val="24"/>
          <w:szCs w:val="24"/>
        </w:rPr>
        <w:br/>
        <w:t xml:space="preserve">z odpowiedzialności za należyte wykonanie przedmiotu umowy. </w:t>
      </w:r>
      <w:r>
        <w:rPr>
          <w:rFonts w:eastAsia="Calibri"/>
          <w:sz w:val="24"/>
          <w:szCs w:val="24"/>
        </w:rPr>
        <w:t xml:space="preserve">Wykonawca będzie </w:t>
      </w:r>
      <w:r>
        <w:rPr>
          <w:sz w:val="24"/>
          <w:szCs w:val="24"/>
        </w:rPr>
        <w:t xml:space="preserve">odpowiedzialny za działania, uchybienia i zaniedbania podwykonawcy jak za własne działanie lub zaniechanie. W szczególności Wykonawca ponosi wobec Zamawiającego oraz osób trzecich pełną odpowiedzialność za szkody wyrządzone przez siebie oraz podwykonawcę przy wykonywaniu powierzonej mu czynności </w:t>
      </w:r>
      <w:r>
        <w:rPr>
          <w:rStyle w:val="Domylnaczcionkaakapitu3"/>
          <w:sz w:val="24"/>
          <w:szCs w:val="24"/>
        </w:rPr>
        <w:t>– w tym także w zakresie powierzonych do przetwarzania danych osobowych.</w:t>
      </w:r>
    </w:p>
    <w:p w14:paraId="158939D5" w14:textId="77777777" w:rsidR="00232E3C" w:rsidRDefault="00907F1B">
      <w:pPr>
        <w:pStyle w:val="WW-Tretekstu"/>
        <w:tabs>
          <w:tab w:val="left" w:pos="0"/>
          <w:tab w:val="left" w:pos="284"/>
          <w:tab w:val="left" w:pos="357"/>
        </w:tabs>
        <w:spacing w:line="40" w:lineRule="atLeas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</w:t>
      </w:r>
      <w:r>
        <w:rPr>
          <w:rFonts w:ascii="Times New Roman" w:hAnsi="Times New Roman" w:cs="Times New Roman"/>
          <w:color w:val="auto"/>
        </w:rPr>
        <w:tab/>
        <w:t xml:space="preserve">W przypadku powierzenia przez Wykonawcę realizacji części przedmiotu umowy </w:t>
      </w:r>
      <w:r>
        <w:rPr>
          <w:rFonts w:ascii="Times New Roman" w:hAnsi="Times New Roman" w:cs="Times New Roman"/>
          <w:color w:val="auto"/>
        </w:rPr>
        <w:tab/>
        <w:t xml:space="preserve">podwykonawcy, Wykonawca jest zobowiązany do dokonania we własnym zakresie zapłaty </w:t>
      </w:r>
      <w:r>
        <w:rPr>
          <w:rFonts w:ascii="Times New Roman" w:hAnsi="Times New Roman" w:cs="Times New Roman"/>
          <w:color w:val="auto"/>
        </w:rPr>
        <w:tab/>
        <w:t>wynagrodzenia należnego podwykonawcy.</w:t>
      </w:r>
    </w:p>
    <w:p w14:paraId="4C7C5A39" w14:textId="77777777" w:rsidR="00232E3C" w:rsidRDefault="00232E3C">
      <w:pPr>
        <w:pStyle w:val="Default"/>
        <w:spacing w:line="276" w:lineRule="auto"/>
        <w:jc w:val="center"/>
        <w:rPr>
          <w:b/>
          <w:bCs/>
          <w:color w:val="auto"/>
          <w:sz w:val="24"/>
          <w:szCs w:val="24"/>
        </w:rPr>
      </w:pPr>
    </w:p>
    <w:p w14:paraId="599E1F3D" w14:textId="77777777" w:rsidR="00232E3C" w:rsidRDefault="00907F1B">
      <w:pPr>
        <w:pStyle w:val="Default"/>
        <w:spacing w:line="276" w:lineRule="auto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ODSTĄPIENIE OD UMOWY I JEJ ROZWIĄZANIE</w:t>
      </w:r>
    </w:p>
    <w:p w14:paraId="22213B88" w14:textId="77777777" w:rsidR="00232E3C" w:rsidRDefault="00907F1B">
      <w:pPr>
        <w:pStyle w:val="Standard"/>
        <w:tabs>
          <w:tab w:val="left" w:pos="284"/>
        </w:tabs>
        <w:autoSpaceDE w:val="0"/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13</w:t>
      </w:r>
    </w:p>
    <w:p w14:paraId="6FF5981C" w14:textId="77777777" w:rsidR="00232E3C" w:rsidRDefault="00232E3C">
      <w:pPr>
        <w:pStyle w:val="Standard"/>
        <w:tabs>
          <w:tab w:val="left" w:pos="284"/>
        </w:tabs>
        <w:autoSpaceDE w:val="0"/>
        <w:jc w:val="both"/>
        <w:rPr>
          <w:b/>
          <w:bCs/>
          <w:sz w:val="24"/>
          <w:szCs w:val="24"/>
        </w:rPr>
      </w:pPr>
    </w:p>
    <w:p w14:paraId="3BD963DB" w14:textId="77777777" w:rsidR="00232E3C" w:rsidRDefault="00907F1B">
      <w:pPr>
        <w:pStyle w:val="Textbody"/>
        <w:tabs>
          <w:tab w:val="left" w:pos="2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Poza przypadkami wskazanymi w Umowie, Zamawiającemu przysługuje prawo odstąpienia </w:t>
      </w:r>
      <w:r>
        <w:rPr>
          <w:sz w:val="24"/>
          <w:szCs w:val="24"/>
        </w:rPr>
        <w:br/>
        <w:t xml:space="preserve">    od Umowy w całości lub części w następujących przypadkach:</w:t>
      </w:r>
    </w:p>
    <w:p w14:paraId="1DD8A1CD" w14:textId="77777777" w:rsidR="00232E3C" w:rsidRDefault="00907F1B">
      <w:pPr>
        <w:pStyle w:val="Textbody"/>
        <w:tabs>
          <w:tab w:val="left" w:pos="242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1)  w razie zaistnienia istotnej zmiany okoliczności powodującej, że wykonanie umowy</w:t>
      </w:r>
    </w:p>
    <w:p w14:paraId="1AC3F5C4" w14:textId="77777777" w:rsidR="00232E3C" w:rsidRDefault="00907F1B">
      <w:pPr>
        <w:pStyle w:val="Textbody"/>
        <w:tabs>
          <w:tab w:val="left" w:pos="727"/>
          <w:tab w:val="left" w:pos="1043"/>
        </w:tabs>
        <w:jc w:val="left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nie leży w interesie publicznym, czego nie można było przewidzieć w chwili zawarcia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umowy lub dalsze wykonywanie umowy może zagrozić istotnemu interesowi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bezpieczeństwa państwa lub bezpieczeństwu publicznemu Zamawiający może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odstąpić od umowy w terminie 30 dni od powzięcia wiadomości o tych okolicznościach.  </w:t>
      </w:r>
      <w:r>
        <w:rPr>
          <w:sz w:val="24"/>
          <w:szCs w:val="24"/>
        </w:rPr>
        <w:tab/>
        <w:t>2)</w:t>
      </w:r>
      <w:r>
        <w:rPr>
          <w:sz w:val="24"/>
          <w:szCs w:val="24"/>
        </w:rPr>
        <w:tab/>
        <w:t xml:space="preserve">realizowania przedmiotu Umowy w sposób sprzeczny z przepisami prawa lub uprzednio </w:t>
      </w: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wskazanymi przez Zamawiającego wytycznymi (zarządzeniami, decyzjami itp.);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3)  naruszenia przez Wykonawcę praw własności intelektualnej przysługujących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Zamawiającemu lub osobie trzeciej;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4)  istotnego naruszenia przez Wykonawcę warunków Umowy, jeżeli Wykonawca nie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zaprzestanie lub nie naprawi naruszenia po upływie 14 dni od dnia wezwania przez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Zamawiającego;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5)</w:t>
      </w:r>
      <w:r>
        <w:rPr>
          <w:sz w:val="24"/>
          <w:szCs w:val="24"/>
        </w:rPr>
        <w:tab/>
        <w:t xml:space="preserve">zajęcia istotnych składników majątku Wykonawcy na podstawie orzeczenia sądu, organu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egzekucyjnego lub innego organu władzy publicznej i Wykonawca nie będzie mógł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realizować Umowy na warunkach w niej określonych.</w:t>
      </w:r>
    </w:p>
    <w:p w14:paraId="6AB80DD5" w14:textId="77777777" w:rsidR="00232E3C" w:rsidRDefault="00907F1B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1F795F9" w14:textId="77777777" w:rsidR="00232E3C" w:rsidRDefault="00907F1B">
      <w:pPr>
        <w:pStyle w:val="Standard"/>
        <w:tabs>
          <w:tab w:val="left" w:pos="254"/>
        </w:tabs>
        <w:ind w:left="270" w:hanging="270"/>
        <w:jc w:val="both"/>
        <w:rPr>
          <w:sz w:val="24"/>
          <w:szCs w:val="24"/>
        </w:rPr>
      </w:pPr>
      <w:r>
        <w:rPr>
          <w:sz w:val="24"/>
          <w:szCs w:val="24"/>
        </w:rPr>
        <w:t>2. Odstąpienie od Umowy w sytuacjach określonych w ust. 1 pkt 2-5 może nastąpić w terminie do 60 dni licząc od dnia powzięcia informacji przez Zamawiającego o powyższych okolicznościach.</w:t>
      </w:r>
    </w:p>
    <w:p w14:paraId="02413306" w14:textId="77777777" w:rsidR="00232E3C" w:rsidRDefault="00907F1B">
      <w:pPr>
        <w:pStyle w:val="Standard"/>
        <w:tabs>
          <w:tab w:val="left" w:pos="27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Rozwiązanie umowy i odstąpienie od Umowy następuje w formie pisemnej pod rygorem </w:t>
      </w:r>
      <w:r>
        <w:rPr>
          <w:sz w:val="24"/>
          <w:szCs w:val="24"/>
        </w:rPr>
        <w:tab/>
        <w:t>nieważności ze wskazaniem podstawy rozwiązania lub odstąpienia.</w:t>
      </w:r>
    </w:p>
    <w:p w14:paraId="1A4F1E2F" w14:textId="77777777" w:rsidR="00232E3C" w:rsidRDefault="00907F1B">
      <w:pPr>
        <w:pStyle w:val="Standard"/>
        <w:tabs>
          <w:tab w:val="left" w:pos="3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W wypadku odstąpienia od Umowy którejkolwiek ze Stron lub jej rozwiązania, w terminie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7 dni od daty odstąpienia lub rozwiązania Wykonawca, przy udziale Zamawiającego, </w:t>
      </w:r>
      <w:r>
        <w:rPr>
          <w:sz w:val="24"/>
          <w:szCs w:val="24"/>
        </w:rPr>
        <w:tab/>
        <w:t xml:space="preserve">sporządzi szczegółowy protokół inwentaryzacji wykonanych prac według stanu na dzień </w:t>
      </w:r>
      <w:r>
        <w:rPr>
          <w:sz w:val="24"/>
          <w:szCs w:val="24"/>
        </w:rPr>
        <w:tab/>
        <w:t>odstąpienia/wypowiedzenia.</w:t>
      </w:r>
    </w:p>
    <w:p w14:paraId="6845C2F9" w14:textId="77777777" w:rsidR="00232E3C" w:rsidRDefault="00907F1B">
      <w:pPr>
        <w:pStyle w:val="Standard"/>
        <w:tabs>
          <w:tab w:val="left" w:pos="32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Koszty dodatkowe poniesione na zabezpieczenie prac i sprzętu oraz wszelkie inne </w:t>
      </w:r>
      <w:r>
        <w:rPr>
          <w:sz w:val="24"/>
          <w:szCs w:val="24"/>
        </w:rPr>
        <w:tab/>
        <w:t xml:space="preserve">uzasadnione koszty związane z odstąpieniem od Umowy lub jej rozwiązaniem ponosi </w:t>
      </w:r>
      <w:r>
        <w:rPr>
          <w:sz w:val="24"/>
          <w:szCs w:val="24"/>
        </w:rPr>
        <w:tab/>
        <w:t>Strona, z której winy doszło do odstąpienia od Umowy lub jej rozwiązania.</w:t>
      </w:r>
    </w:p>
    <w:p w14:paraId="5755A964" w14:textId="77777777" w:rsidR="00232E3C" w:rsidRDefault="00907F1B">
      <w:pPr>
        <w:pStyle w:val="Standard"/>
        <w:tabs>
          <w:tab w:val="left" w:pos="323"/>
        </w:tabs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W razie wątpliwości Strony przyjmują, iż odstąpienie od Umowy wywiera skutek tylko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w części dotyczącej niezrealizowanej części zobowiązań, chyba, że spełniona część </w:t>
      </w:r>
      <w:r>
        <w:rPr>
          <w:sz w:val="24"/>
          <w:szCs w:val="24"/>
        </w:rPr>
        <w:tab/>
        <w:t xml:space="preserve">świadczenia nie będzie miała dla Strony odstępującej od Umowy wartości ze względu na brak </w:t>
      </w:r>
      <w:r>
        <w:rPr>
          <w:sz w:val="24"/>
          <w:szCs w:val="24"/>
        </w:rPr>
        <w:tab/>
        <w:t>możliwości osiągnięcia celu określonego w Umowie.</w:t>
      </w:r>
    </w:p>
    <w:p w14:paraId="0C50407E" w14:textId="77777777" w:rsidR="00232E3C" w:rsidRDefault="00907F1B">
      <w:pPr>
        <w:pStyle w:val="Standard"/>
        <w:tabs>
          <w:tab w:val="left" w:pos="312"/>
        </w:tabs>
        <w:jc w:val="both"/>
      </w:pPr>
      <w:r>
        <w:rPr>
          <w:sz w:val="24"/>
          <w:szCs w:val="24"/>
        </w:rPr>
        <w:t xml:space="preserve">7. W przypadku, o którym mowa w ust. 1 pkt 1 i ust. 2 Wykonawca może żądać wyłącznie </w:t>
      </w:r>
      <w:r>
        <w:rPr>
          <w:sz w:val="24"/>
          <w:szCs w:val="24"/>
        </w:rPr>
        <w:tab/>
        <w:t>wynagrodzenia należnego z tytułu wykonania części umowy.</w:t>
      </w:r>
    </w:p>
    <w:p w14:paraId="7DC6C91B" w14:textId="77777777" w:rsidR="00232E3C" w:rsidRDefault="00907F1B">
      <w:pPr>
        <w:pStyle w:val="Standard"/>
        <w:tabs>
          <w:tab w:val="left" w:pos="270"/>
        </w:tabs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 xml:space="preserve">W przypadku odstąpienia od umowy, Zamawiający uprawniony jest do naliczania zarówno </w:t>
      </w:r>
      <w:r>
        <w:rPr>
          <w:sz w:val="24"/>
          <w:szCs w:val="24"/>
        </w:rPr>
        <w:tab/>
        <w:t xml:space="preserve">kary umownej z tytułu odstąpienia oraz zastrzeżonych w niniejszej Umowie kar umownych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z innych tytułów.</w:t>
      </w:r>
    </w:p>
    <w:p w14:paraId="4E1E1EDF" w14:textId="77777777" w:rsidR="00232E3C" w:rsidRDefault="00232E3C">
      <w:pPr>
        <w:pStyle w:val="Default"/>
        <w:jc w:val="both"/>
        <w:rPr>
          <w:b/>
          <w:bCs/>
          <w:color w:val="auto"/>
          <w:sz w:val="24"/>
          <w:szCs w:val="24"/>
        </w:rPr>
      </w:pPr>
    </w:p>
    <w:p w14:paraId="749339D5" w14:textId="77777777" w:rsidR="00232E3C" w:rsidRDefault="00232E3C">
      <w:pPr>
        <w:pStyle w:val="Default"/>
        <w:spacing w:line="276" w:lineRule="auto"/>
        <w:ind w:left="3545" w:firstLine="709"/>
        <w:rPr>
          <w:b/>
          <w:bCs/>
          <w:color w:val="auto"/>
          <w:sz w:val="24"/>
          <w:szCs w:val="24"/>
        </w:rPr>
      </w:pPr>
    </w:p>
    <w:p w14:paraId="4F1EA500" w14:textId="77777777" w:rsidR="00232E3C" w:rsidRDefault="00907F1B">
      <w:pPr>
        <w:pStyle w:val="Default"/>
        <w:spacing w:line="276" w:lineRule="auto"/>
        <w:ind w:left="3545" w:firstLine="709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ZMIANY UMOWY</w:t>
      </w:r>
    </w:p>
    <w:p w14:paraId="65ACDE52" w14:textId="77777777" w:rsidR="00232E3C" w:rsidRDefault="00907F1B">
      <w:pPr>
        <w:pStyle w:val="Default"/>
        <w:spacing w:line="276" w:lineRule="auto"/>
        <w:ind w:left="4254" w:firstLine="709"/>
        <w:jc w:val="both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§ 14</w:t>
      </w:r>
    </w:p>
    <w:p w14:paraId="33D9CA27" w14:textId="77777777" w:rsidR="00232E3C" w:rsidRDefault="00232E3C">
      <w:pPr>
        <w:pStyle w:val="Default"/>
        <w:jc w:val="both"/>
        <w:rPr>
          <w:b/>
          <w:bCs/>
          <w:color w:val="auto"/>
          <w:sz w:val="24"/>
          <w:szCs w:val="24"/>
        </w:rPr>
      </w:pPr>
    </w:p>
    <w:p w14:paraId="452D1641" w14:textId="77777777" w:rsidR="00232E3C" w:rsidRDefault="00907F1B">
      <w:pPr>
        <w:pStyle w:val="Standard"/>
        <w:tabs>
          <w:tab w:val="left" w:pos="254"/>
        </w:tabs>
        <w:jc w:val="both"/>
      </w:pPr>
      <w:r>
        <w:rPr>
          <w:sz w:val="24"/>
          <w:szCs w:val="24"/>
        </w:rPr>
        <w:t xml:space="preserve">1. Zakazuje się zmian postanowień zawartej Umowy w stosunku do treści oferty, na podstawie </w:t>
      </w:r>
      <w:r>
        <w:rPr>
          <w:sz w:val="24"/>
          <w:szCs w:val="24"/>
        </w:rPr>
        <w:tab/>
        <w:t>której dokonano wyboru wykonawcy.</w:t>
      </w:r>
    </w:p>
    <w:p w14:paraId="6DBB9E84" w14:textId="77777777" w:rsidR="00232E3C" w:rsidRDefault="00907F1B">
      <w:pPr>
        <w:pStyle w:val="Standard"/>
        <w:tabs>
          <w:tab w:val="left" w:pos="26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  <w:t>Zamawiający, przewiduje możliwość zmian Umowy wyłącznie w następujących przypadkach:</w:t>
      </w:r>
    </w:p>
    <w:p w14:paraId="51BD252A" w14:textId="77777777" w:rsidR="00232E3C" w:rsidRDefault="00907F1B">
      <w:pPr>
        <w:pStyle w:val="Standard"/>
        <w:tabs>
          <w:tab w:val="left" w:pos="692"/>
          <w:tab w:val="left" w:pos="727"/>
          <w:tab w:val="left" w:pos="10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04795CC" w14:textId="77777777" w:rsidR="00232E3C" w:rsidRDefault="00907F1B">
      <w:pPr>
        <w:pStyle w:val="Standard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gdy konieczność wprowadzenia zmian wynika z zaistnienia siły wyższej, tj. zdarzenia losowego lub wywołanego przez czynniki zewnętrzne, którego nie można było przewidzieć ani mu zapobiec lub przezwyciężyć poprzez działanie z zachowaniem należytej staranności, w szczególności: niespodziewany mróz, śnieg, powódź lub klęska żywiołowa;</w:t>
      </w:r>
    </w:p>
    <w:p w14:paraId="354A8F46" w14:textId="77777777" w:rsidR="00232E3C" w:rsidRDefault="00907F1B">
      <w:pPr>
        <w:pStyle w:val="Standard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zmiany przepisów prawa mających wpływ na wykonanie Przedmiotu Umowy;</w:t>
      </w:r>
    </w:p>
    <w:p w14:paraId="086733F2" w14:textId="77777777" w:rsidR="00232E3C" w:rsidRDefault="00907F1B">
      <w:pPr>
        <w:pStyle w:val="Standard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gdy konieczność wprowadzenia zmian wynika z wymogów technologicznych;</w:t>
      </w:r>
    </w:p>
    <w:p w14:paraId="7A407146" w14:textId="77777777" w:rsidR="00232E3C" w:rsidRDefault="00907F1B">
      <w:pPr>
        <w:pStyle w:val="Standard"/>
        <w:numPr>
          <w:ilvl w:val="1"/>
          <w:numId w:val="4"/>
        </w:numPr>
        <w:suppressAutoHyphens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Zmiany w zakresie  podwykonawstwa :</w:t>
      </w:r>
    </w:p>
    <w:p w14:paraId="15468AA3" w14:textId="77777777" w:rsidR="00232E3C" w:rsidRDefault="00232E3C">
      <w:pPr>
        <w:pStyle w:val="Standard"/>
        <w:suppressAutoHyphens w:val="0"/>
        <w:autoSpaceDE w:val="0"/>
        <w:ind w:left="1080"/>
        <w:jc w:val="both"/>
        <w:rPr>
          <w:sz w:val="24"/>
          <w:szCs w:val="24"/>
        </w:rPr>
      </w:pPr>
    </w:p>
    <w:p w14:paraId="4E413A99" w14:textId="77777777" w:rsidR="00232E3C" w:rsidRDefault="00907F1B">
      <w:pPr>
        <w:pStyle w:val="Standarduser"/>
        <w:tabs>
          <w:tab w:val="left" w:pos="1050"/>
          <w:tab w:val="left" w:pos="1125"/>
        </w:tabs>
        <w:autoSpaceDE w:val="0"/>
        <w:jc w:val="both"/>
      </w:pPr>
      <w:r>
        <w:rPr>
          <w:sz w:val="24"/>
          <w:szCs w:val="24"/>
        </w:rPr>
        <w:tab/>
        <w:t>a) powierzenie podwykonawcom innej części usługi niż wskazana w § 12 ust.1 Umowy;</w:t>
      </w:r>
    </w:p>
    <w:p w14:paraId="3771DFF1" w14:textId="77777777" w:rsidR="00232E3C" w:rsidRDefault="00907F1B">
      <w:pPr>
        <w:pStyle w:val="Standarduser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     b) rezygnacja z podwykonawcy na etapie realizacji usługi;</w:t>
      </w:r>
    </w:p>
    <w:p w14:paraId="26A8EAA8" w14:textId="77777777" w:rsidR="00232E3C" w:rsidRDefault="00907F1B">
      <w:pPr>
        <w:pStyle w:val="Standarduser"/>
        <w:tabs>
          <w:tab w:val="left" w:pos="570"/>
        </w:tabs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c) zmiana podwykonawcy na etapie realizacji usługi.</w:t>
      </w:r>
    </w:p>
    <w:p w14:paraId="393EFB29" w14:textId="77777777" w:rsidR="00232E3C" w:rsidRDefault="00232E3C">
      <w:pPr>
        <w:pStyle w:val="Textbodyuser"/>
        <w:tabs>
          <w:tab w:val="center" w:pos="4521"/>
        </w:tabs>
        <w:suppressAutoHyphens w:val="0"/>
        <w:spacing w:after="0"/>
        <w:jc w:val="both"/>
        <w:rPr>
          <w:sz w:val="24"/>
          <w:szCs w:val="24"/>
          <w:lang w:eastAsia="pl-PL"/>
        </w:rPr>
      </w:pPr>
    </w:p>
    <w:p w14:paraId="40361C5A" w14:textId="77777777" w:rsidR="00232E3C" w:rsidRDefault="00907F1B">
      <w:pPr>
        <w:pStyle w:val="Standard"/>
        <w:tabs>
          <w:tab w:val="left" w:pos="288"/>
        </w:tabs>
        <w:jc w:val="both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Zmiany, o których mowa powyżej nie mogą spowodować zwiększenia wartości </w:t>
      </w:r>
      <w:r>
        <w:rPr>
          <w:sz w:val="24"/>
          <w:szCs w:val="24"/>
        </w:rPr>
        <w:tab/>
        <w:t>wynagrodzenia brutto, o którym mowa w § 7 niniejszej Umowy.</w:t>
      </w:r>
    </w:p>
    <w:p w14:paraId="76EA74F8" w14:textId="77777777" w:rsidR="00232E3C" w:rsidRDefault="00907F1B">
      <w:pPr>
        <w:pStyle w:val="Default"/>
        <w:tabs>
          <w:tab w:val="left" w:pos="270"/>
        </w:tabs>
        <w:spacing w:after="1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 Zmiany w zakresie numerów telefonów, faksów, adresów, adresów e-mail, osób </w:t>
      </w:r>
      <w:r>
        <w:rPr>
          <w:color w:val="auto"/>
          <w:sz w:val="24"/>
          <w:szCs w:val="24"/>
        </w:rPr>
        <w:tab/>
        <w:t xml:space="preserve">odpowiedzialnych po obu Stronach za realizację Umowy, następują w drodze pisemnego </w:t>
      </w:r>
      <w:r>
        <w:rPr>
          <w:color w:val="auto"/>
          <w:sz w:val="24"/>
          <w:szCs w:val="24"/>
        </w:rPr>
        <w:tab/>
        <w:t xml:space="preserve">zawiadomienia drugiej Strony w terminie niezwłocznym od dnia zaistnienia zamiany i nie </w:t>
      </w:r>
      <w:r>
        <w:rPr>
          <w:color w:val="auto"/>
          <w:sz w:val="24"/>
          <w:szCs w:val="24"/>
        </w:rPr>
        <w:tab/>
        <w:t>stanowią zmiany Umowy.</w:t>
      </w:r>
    </w:p>
    <w:p w14:paraId="1B964ADA" w14:textId="77777777" w:rsidR="00232E3C" w:rsidRDefault="00907F1B">
      <w:pPr>
        <w:pStyle w:val="Default"/>
        <w:tabs>
          <w:tab w:val="left" w:pos="346"/>
        </w:tabs>
        <w:spacing w:after="167"/>
        <w:jc w:val="both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4.</w:t>
      </w:r>
      <w:r>
        <w:rPr>
          <w:rFonts w:eastAsia="Calibri"/>
          <w:color w:val="auto"/>
          <w:sz w:val="24"/>
          <w:szCs w:val="24"/>
        </w:rPr>
        <w:tab/>
        <w:t xml:space="preserve">Warunkiem dokonania zmian w Umowie jest złożenie wniosku przez stronę inicjującą </w:t>
      </w:r>
      <w:r>
        <w:rPr>
          <w:rFonts w:eastAsia="Calibri"/>
          <w:color w:val="auto"/>
          <w:sz w:val="24"/>
          <w:szCs w:val="24"/>
        </w:rPr>
        <w:tab/>
        <w:t xml:space="preserve">zamianę zawierającego: opis propozycji zmian, uzasadnienie zmian, opis wypływu zmiany na </w:t>
      </w:r>
      <w:r>
        <w:rPr>
          <w:rFonts w:eastAsia="Calibri"/>
          <w:color w:val="auto"/>
          <w:sz w:val="24"/>
          <w:szCs w:val="24"/>
        </w:rPr>
        <w:tab/>
        <w:t>termin wykonania Umowy.</w:t>
      </w:r>
    </w:p>
    <w:p w14:paraId="6FC2514D" w14:textId="77777777" w:rsidR="00232E3C" w:rsidRDefault="00232E3C">
      <w:pPr>
        <w:pStyle w:val="Default"/>
        <w:tabs>
          <w:tab w:val="left" w:pos="270"/>
        </w:tabs>
        <w:rPr>
          <w:strike/>
          <w:color w:val="auto"/>
          <w:sz w:val="24"/>
          <w:szCs w:val="24"/>
        </w:rPr>
      </w:pPr>
    </w:p>
    <w:p w14:paraId="0CB5FB73" w14:textId="77777777" w:rsidR="00232E3C" w:rsidRDefault="00907F1B">
      <w:pPr>
        <w:pStyle w:val="Standard"/>
        <w:tabs>
          <w:tab w:val="left" w:pos="0"/>
          <w:tab w:val="left" w:pos="284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PRZETWARZANIE DANYCH OSOBOWYCH</w:t>
      </w:r>
    </w:p>
    <w:p w14:paraId="3C7C23A6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</w:pPr>
      <w:r>
        <w:rPr>
          <w:b/>
          <w:sz w:val="24"/>
          <w:szCs w:val="24"/>
        </w:rPr>
        <w:t>§ 15</w:t>
      </w:r>
    </w:p>
    <w:p w14:paraId="01706BFA" w14:textId="77777777" w:rsidR="00232E3C" w:rsidRDefault="00232E3C">
      <w:pPr>
        <w:pStyle w:val="Standard"/>
        <w:tabs>
          <w:tab w:val="left" w:pos="0"/>
          <w:tab w:val="left" w:pos="284"/>
          <w:tab w:val="left" w:pos="357"/>
        </w:tabs>
        <w:jc w:val="both"/>
        <w:rPr>
          <w:sz w:val="24"/>
          <w:szCs w:val="24"/>
        </w:rPr>
      </w:pPr>
    </w:p>
    <w:p w14:paraId="50EB1309" w14:textId="77777777" w:rsidR="00232E3C" w:rsidRDefault="00907F1B">
      <w:pPr>
        <w:numPr>
          <w:ilvl w:val="0"/>
          <w:numId w:val="24"/>
        </w:numPr>
        <w:tabs>
          <w:tab w:val="left" w:pos="270"/>
        </w:tabs>
        <w:autoSpaceDE/>
        <w:ind w:left="270" w:hanging="270"/>
        <w:jc w:val="both"/>
      </w:pPr>
      <w:r>
        <w:rPr>
          <w:rStyle w:val="Domylnaczcionkaakapitu3"/>
          <w:bCs/>
          <w:color w:val="auto"/>
        </w:rPr>
        <w:t>Wykonawca zobowiązany jest zapewnić odpowiedni poziom ochrony i bezpieczeństwa wszelkim danym osobowych, do których posiada dostęp w ramach świadczonej usługi w zakresie ich poufności, integralności i dostępności. Oceniając ryzyko w zakresie bezpieczeństwa danych, Wykonawca bierze pod uwagę ryzyko związane z przetwarzaniem danych osobowych - takie jak przypadkowe lub niezgodne z prawem zniszczenie, utracenie, zmodyfikowanie, nieuprawnione ujawnienie lub nieuprawniony dostęp do danych osobowych przesyłanych, przechowywanych lub w inny sposób przetwarzanych – i mogące w szczególności prowadzić do uszczerbku fizycznego, szkód majątkowych lub niemajątkowych osób, których dane są przetwarzane.</w:t>
      </w:r>
    </w:p>
    <w:p w14:paraId="65462978" w14:textId="77777777" w:rsidR="00232E3C" w:rsidRDefault="00907F1B">
      <w:pPr>
        <w:pStyle w:val="Standard"/>
        <w:numPr>
          <w:ilvl w:val="0"/>
          <w:numId w:val="24"/>
        </w:numPr>
        <w:tabs>
          <w:tab w:val="left" w:pos="0"/>
          <w:tab w:val="left" w:pos="284"/>
          <w:tab w:val="left" w:pos="357"/>
        </w:tabs>
        <w:ind w:left="0" w:hanging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Rozwiązanie, wygaśnięcie lub odstąpienie od niniejszej Umowy powoduje dla Wykonawcy </w:t>
      </w:r>
      <w:r>
        <w:rPr>
          <w:sz w:val="24"/>
          <w:szCs w:val="24"/>
        </w:rPr>
        <w:tab/>
        <w:t xml:space="preserve">obowiązek niezwłocznego, nie później niż w terminie 14 dni, usunięcia wszystkich danych </w:t>
      </w:r>
      <w:r>
        <w:rPr>
          <w:sz w:val="24"/>
          <w:szCs w:val="24"/>
        </w:rPr>
        <w:tab/>
        <w:t xml:space="preserve">osobowych, których przetwarzanie zostało mu powierzone, w tym danych osobowych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z nośników elektronicznych pozostających w jego dyspozycji oraz podjęcia stosownych działań </w:t>
      </w:r>
      <w:r>
        <w:rPr>
          <w:sz w:val="24"/>
          <w:szCs w:val="24"/>
        </w:rPr>
        <w:tab/>
        <w:t xml:space="preserve">w celu wyeliminowania możliwości dalszego przetwarzania danych powierzonych na podstawie </w:t>
      </w:r>
      <w:r>
        <w:rPr>
          <w:sz w:val="24"/>
          <w:szCs w:val="24"/>
        </w:rPr>
        <w:tab/>
        <w:t xml:space="preserve">niniejszej Umowy. Powierzenie przetwarzania danych w zakresie objętym niniejszą Umową trwa </w:t>
      </w:r>
      <w:r>
        <w:rPr>
          <w:sz w:val="24"/>
          <w:szCs w:val="24"/>
        </w:rPr>
        <w:tab/>
        <w:t xml:space="preserve">do upływu wyżej wskazanego 14-dniowego terminu, liczonego od dnia rozwiązania, </w:t>
      </w:r>
      <w:r>
        <w:rPr>
          <w:sz w:val="24"/>
          <w:szCs w:val="24"/>
        </w:rPr>
        <w:tab/>
        <w:t>wygaśnięcia lub odstąpienia od Umowy.</w:t>
      </w:r>
    </w:p>
    <w:p w14:paraId="4FB1C6CC" w14:textId="77777777" w:rsidR="00232E3C" w:rsidRDefault="00907F1B">
      <w:pPr>
        <w:pStyle w:val="Standard"/>
        <w:numPr>
          <w:ilvl w:val="0"/>
          <w:numId w:val="24"/>
        </w:numPr>
        <w:tabs>
          <w:tab w:val="left" w:pos="0"/>
          <w:tab w:val="left" w:pos="284"/>
          <w:tab w:val="left" w:pos="357"/>
        </w:tabs>
        <w:ind w:left="0" w:hanging="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w ciągu 14 dni od rozwiązania, wygaśnięcia lub odstąpienia od Umowy, złoży </w:t>
      </w:r>
      <w:r>
        <w:rPr>
          <w:sz w:val="24"/>
          <w:szCs w:val="24"/>
        </w:rPr>
        <w:tab/>
        <w:t xml:space="preserve">Zamawiającemu w formie pisemnej oświadczenie o usunięciu wszystkich danych osobowych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z nośników elektronicznych pozostających w jego dyspozycji oraz podjęciu stosownych działań </w:t>
      </w:r>
      <w:r>
        <w:rPr>
          <w:sz w:val="24"/>
          <w:szCs w:val="24"/>
        </w:rPr>
        <w:tab/>
        <w:t xml:space="preserve">w celu wyeliminowania możliwości dalszego przetwarzania danych powierzonych na podstawie </w:t>
      </w:r>
      <w:r>
        <w:rPr>
          <w:sz w:val="24"/>
          <w:szCs w:val="24"/>
        </w:rPr>
        <w:tab/>
        <w:t>Umowy.</w:t>
      </w:r>
    </w:p>
    <w:p w14:paraId="722450A8" w14:textId="77777777" w:rsidR="00232E3C" w:rsidRDefault="00907F1B">
      <w:pPr>
        <w:pStyle w:val="Standard"/>
        <w:numPr>
          <w:ilvl w:val="0"/>
          <w:numId w:val="24"/>
        </w:numPr>
        <w:tabs>
          <w:tab w:val="left" w:pos="0"/>
          <w:tab w:val="left" w:pos="284"/>
          <w:tab w:val="left" w:pos="357"/>
        </w:tabs>
        <w:ind w:left="0" w:hanging="30"/>
        <w:jc w:val="both"/>
      </w:pPr>
      <w:r>
        <w:rPr>
          <w:sz w:val="24"/>
          <w:szCs w:val="24"/>
        </w:rPr>
        <w:t xml:space="preserve">W związku z przetwarzaniem danych osobowych osób zaangażowanych w realizację Umowy </w:t>
      </w:r>
      <w:r>
        <w:rPr>
          <w:sz w:val="24"/>
          <w:szCs w:val="24"/>
        </w:rPr>
        <w:tab/>
        <w:t xml:space="preserve">(reprezentanci stron - dane członków zarządu reprezentujących osobę prawną, dane </w:t>
      </w:r>
      <w:r>
        <w:rPr>
          <w:sz w:val="24"/>
          <w:szCs w:val="24"/>
        </w:rPr>
        <w:tab/>
        <w:t xml:space="preserve">pełnomocników osób prawnych, a także dane pracowników, którzy są osobami kontaktowymi </w:t>
      </w:r>
      <w:r>
        <w:rPr>
          <w:sz w:val="24"/>
          <w:szCs w:val="24"/>
        </w:rPr>
        <w:tab/>
        <w:t xml:space="preserve">osoby prawnej, a będących możliwymi do zidentyfikowania osobami fizycznymi), każda ze </w:t>
      </w:r>
      <w:r>
        <w:rPr>
          <w:sz w:val="24"/>
          <w:szCs w:val="24"/>
        </w:rPr>
        <w:tab/>
        <w:t xml:space="preserve">stron zobowiązuje się poinformować te osoby o przetwarzaniu ich danych osobowych w myśl </w:t>
      </w:r>
      <w:r>
        <w:rPr>
          <w:sz w:val="24"/>
          <w:szCs w:val="24"/>
        </w:rPr>
        <w:tab/>
        <w:t>przepisów art. 13 lub 14 RODO - zarówno we własnym imieniu jak i w imieniu strony drugiej.</w:t>
      </w:r>
    </w:p>
    <w:p w14:paraId="763720FC" w14:textId="77777777" w:rsidR="00232E3C" w:rsidRDefault="00232E3C">
      <w:pPr>
        <w:pStyle w:val="Standard"/>
        <w:tabs>
          <w:tab w:val="left" w:pos="0"/>
          <w:tab w:val="left" w:pos="284"/>
          <w:tab w:val="left" w:pos="357"/>
        </w:tabs>
        <w:jc w:val="center"/>
        <w:rPr>
          <w:b/>
          <w:bCs/>
          <w:sz w:val="24"/>
          <w:szCs w:val="24"/>
        </w:rPr>
      </w:pPr>
    </w:p>
    <w:p w14:paraId="3BF94960" w14:textId="77777777" w:rsidR="00232E3C" w:rsidRDefault="00232E3C">
      <w:pPr>
        <w:pStyle w:val="Standard"/>
        <w:tabs>
          <w:tab w:val="left" w:pos="0"/>
          <w:tab w:val="left" w:pos="284"/>
          <w:tab w:val="left" w:pos="357"/>
        </w:tabs>
        <w:jc w:val="center"/>
        <w:rPr>
          <w:b/>
          <w:bCs/>
          <w:sz w:val="24"/>
          <w:szCs w:val="24"/>
        </w:rPr>
      </w:pPr>
    </w:p>
    <w:p w14:paraId="6580BC04" w14:textId="77777777" w:rsidR="00232E3C" w:rsidRDefault="00232E3C">
      <w:pPr>
        <w:pStyle w:val="Standard"/>
        <w:tabs>
          <w:tab w:val="left" w:pos="0"/>
          <w:tab w:val="left" w:pos="284"/>
          <w:tab w:val="left" w:pos="357"/>
        </w:tabs>
        <w:jc w:val="center"/>
        <w:rPr>
          <w:b/>
          <w:bCs/>
          <w:sz w:val="24"/>
          <w:szCs w:val="24"/>
        </w:rPr>
      </w:pPr>
    </w:p>
    <w:p w14:paraId="16B9E4FC" w14:textId="77777777" w:rsidR="00232E3C" w:rsidRDefault="00232E3C">
      <w:pPr>
        <w:pStyle w:val="Standard"/>
        <w:tabs>
          <w:tab w:val="left" w:pos="0"/>
          <w:tab w:val="left" w:pos="284"/>
          <w:tab w:val="left" w:pos="357"/>
        </w:tabs>
        <w:jc w:val="center"/>
        <w:rPr>
          <w:b/>
          <w:bCs/>
          <w:sz w:val="24"/>
          <w:szCs w:val="24"/>
        </w:rPr>
      </w:pPr>
    </w:p>
    <w:p w14:paraId="749250DD" w14:textId="77777777" w:rsidR="00232E3C" w:rsidRDefault="00232E3C">
      <w:pPr>
        <w:pStyle w:val="Standard"/>
        <w:tabs>
          <w:tab w:val="left" w:pos="0"/>
          <w:tab w:val="left" w:pos="284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</w:p>
    <w:p w14:paraId="2C352CC4" w14:textId="77777777" w:rsidR="00232E3C" w:rsidRDefault="00907F1B">
      <w:pPr>
        <w:pStyle w:val="Standard"/>
        <w:tabs>
          <w:tab w:val="left" w:pos="0"/>
          <w:tab w:val="left" w:pos="284"/>
          <w:tab w:val="left" w:pos="357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POSTANOWIENIA KOŃCOWE</w:t>
      </w:r>
    </w:p>
    <w:p w14:paraId="0F03260F" w14:textId="77777777" w:rsidR="00232E3C" w:rsidRDefault="00907F1B">
      <w:pPr>
        <w:pStyle w:val="Standard"/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16</w:t>
      </w:r>
    </w:p>
    <w:p w14:paraId="06D7D289" w14:textId="77777777" w:rsidR="00232E3C" w:rsidRDefault="00232E3C">
      <w:pPr>
        <w:pStyle w:val="Standard"/>
        <w:tabs>
          <w:tab w:val="left" w:pos="284"/>
        </w:tabs>
        <w:jc w:val="center"/>
        <w:rPr>
          <w:b/>
          <w:sz w:val="24"/>
          <w:szCs w:val="24"/>
        </w:rPr>
      </w:pPr>
    </w:p>
    <w:p w14:paraId="20B49761" w14:textId="77777777" w:rsidR="00232E3C" w:rsidRDefault="00907F1B">
      <w:pPr>
        <w:pStyle w:val="Standard"/>
        <w:tabs>
          <w:tab w:val="left" w:pos="284"/>
        </w:tabs>
        <w:ind w:left="284" w:hanging="284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Do kierowania pracami stanowiącymi przedmiot Umowy ze strony Wykonawcy wyznacza się ……………………...………………...……..</w:t>
      </w:r>
    </w:p>
    <w:p w14:paraId="4B203443" w14:textId="77777777" w:rsidR="00232E3C" w:rsidRDefault="00907F1B">
      <w:pPr>
        <w:pStyle w:val="Standard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br/>
        <w:t>2.</w:t>
      </w:r>
      <w:r>
        <w:rPr>
          <w:sz w:val="24"/>
          <w:szCs w:val="24"/>
        </w:rPr>
        <w:tab/>
        <w:t xml:space="preserve">Jako koordynatora w zakresie realizacji obowiązków Umowy ze strony Zamawiającego </w:t>
      </w:r>
      <w:r>
        <w:rPr>
          <w:sz w:val="24"/>
          <w:szCs w:val="24"/>
        </w:rPr>
        <w:tab/>
        <w:t xml:space="preserve">wyznacza się Pana Grzegorza Spychalskiego </w:t>
      </w:r>
    </w:p>
    <w:p w14:paraId="2D81C7E1" w14:textId="77777777" w:rsidR="00232E3C" w:rsidRDefault="00907F1B">
      <w:pPr>
        <w:pStyle w:val="Standard"/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 xml:space="preserve">Zmiana osób odpowiedzialnych za realizację Umowy ze strony Zamawiającego i Wykonawcy </w:t>
      </w:r>
      <w:r>
        <w:rPr>
          <w:sz w:val="24"/>
          <w:szCs w:val="24"/>
        </w:rPr>
        <w:tab/>
        <w:t xml:space="preserve">wymaga poinformowania w trybie zawiadomienia pisemnego drugiej strony i nie stanowi </w:t>
      </w:r>
      <w:r>
        <w:rPr>
          <w:sz w:val="24"/>
          <w:szCs w:val="24"/>
        </w:rPr>
        <w:tab/>
        <w:t>zmiany Umowy.</w:t>
      </w:r>
    </w:p>
    <w:p w14:paraId="66DDDEE6" w14:textId="77777777" w:rsidR="00232E3C" w:rsidRDefault="00907F1B">
      <w:pPr>
        <w:pStyle w:val="Standard"/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Adres do korespondencji email :</w:t>
      </w:r>
    </w:p>
    <w:p w14:paraId="68BD076D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</w:rPr>
      </w:pPr>
    </w:p>
    <w:p w14:paraId="36D2D3B0" w14:textId="77777777" w:rsidR="00232E3C" w:rsidRDefault="00907F1B">
      <w:pPr>
        <w:pStyle w:val="Standard"/>
        <w:tabs>
          <w:tab w:val="left" w:pos="284"/>
        </w:tabs>
        <w:jc w:val="both"/>
      </w:pPr>
      <w:r>
        <w:rPr>
          <w:sz w:val="24"/>
          <w:szCs w:val="24"/>
        </w:rPr>
        <w:tab/>
        <w:t>ze strony Zamawiającego: grzegorz.spychalski@mikolow.starostwo.gov.pl</w:t>
      </w:r>
    </w:p>
    <w:p w14:paraId="510FE0C7" w14:textId="77777777" w:rsidR="00232E3C" w:rsidRDefault="00907F1B">
      <w:pPr>
        <w:pStyle w:val="Standard"/>
        <w:tabs>
          <w:tab w:val="left" w:pos="284"/>
        </w:tabs>
        <w:jc w:val="both"/>
      </w:pPr>
      <w:r>
        <w:rPr>
          <w:sz w:val="24"/>
          <w:szCs w:val="24"/>
        </w:rPr>
        <w:tab/>
        <w:t>ze strony Wykonawcy …………………………...</w:t>
      </w:r>
    </w:p>
    <w:p w14:paraId="692F03F6" w14:textId="77777777" w:rsidR="00232E3C" w:rsidRDefault="00232E3C">
      <w:pPr>
        <w:pStyle w:val="Standard"/>
        <w:tabs>
          <w:tab w:val="left" w:pos="284"/>
        </w:tabs>
        <w:jc w:val="both"/>
      </w:pPr>
    </w:p>
    <w:p w14:paraId="4BB7F41F" w14:textId="77777777" w:rsidR="00232E3C" w:rsidRDefault="00907F1B">
      <w:pPr>
        <w:pStyle w:val="Standard"/>
        <w:spacing w:after="120" w:line="40" w:lineRule="atLeast"/>
        <w:ind w:left="360" w:hanging="345"/>
        <w:jc w:val="both"/>
      </w:pPr>
      <w:r>
        <w:rPr>
          <w:sz w:val="24"/>
          <w:szCs w:val="24"/>
          <w:lang w:eastAsia="pl-PL"/>
        </w:rPr>
        <w:t>5. W sprawach nieuregulowanych Umową mają zastosowanie przepisy Kodeksu cywilnego, a także inne przepisy powszechnie obowiązujące.</w:t>
      </w:r>
    </w:p>
    <w:p w14:paraId="6B1D177C" w14:textId="77777777" w:rsidR="00232E3C" w:rsidRDefault="00907F1B">
      <w:pPr>
        <w:pStyle w:val="WW-Domylnie1"/>
        <w:numPr>
          <w:ilvl w:val="0"/>
          <w:numId w:val="25"/>
        </w:numPr>
        <w:tabs>
          <w:tab w:val="left" w:pos="1053"/>
        </w:tabs>
        <w:spacing w:after="120" w:line="40" w:lineRule="atLeast"/>
        <w:ind w:left="360" w:hanging="34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pl-PL"/>
        </w:rPr>
        <w:t>Zmiana treści Umowy wymaga zachowania formy pisemnej pod rygorem nieważności.</w:t>
      </w:r>
    </w:p>
    <w:p w14:paraId="561AE229" w14:textId="77777777" w:rsidR="00232E3C" w:rsidRDefault="00907F1B">
      <w:pPr>
        <w:pStyle w:val="WW-Domylnie1"/>
        <w:numPr>
          <w:ilvl w:val="0"/>
          <w:numId w:val="10"/>
        </w:numPr>
        <w:tabs>
          <w:tab w:val="left" w:pos="1067"/>
        </w:tabs>
        <w:spacing w:after="120" w:line="40" w:lineRule="atLeast"/>
        <w:ind w:left="360" w:hanging="34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pl-PL"/>
        </w:rPr>
        <w:t>Spory powstałe w związku z wykonywaniem Umowy Strony zgodnie poddają rozstrzygnięciu sądu właściwego miejscowo ze względu na siedzibę Zamawiającego.</w:t>
      </w:r>
    </w:p>
    <w:p w14:paraId="6063314F" w14:textId="77777777" w:rsidR="00232E3C" w:rsidRDefault="00907F1B">
      <w:pPr>
        <w:pStyle w:val="WW-Domylnie1"/>
        <w:numPr>
          <w:ilvl w:val="0"/>
          <w:numId w:val="10"/>
        </w:numPr>
        <w:tabs>
          <w:tab w:val="left" w:pos="1067"/>
        </w:tabs>
        <w:spacing w:after="120" w:line="40" w:lineRule="atLeast"/>
        <w:ind w:left="360" w:hanging="34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Umowę sporządzono w dwóch jednobrzmiących egzemplarzach, jeden dla Zamawiającego </w:t>
      </w:r>
      <w:r>
        <w:rPr>
          <w:rFonts w:ascii="Times New Roman" w:hAnsi="Times New Roman" w:cs="Times New Roman"/>
          <w:color w:val="auto"/>
          <w:sz w:val="24"/>
          <w:szCs w:val="24"/>
        </w:rPr>
        <w:br/>
        <w:t>i jeden dla Wykonawcy.</w:t>
      </w:r>
    </w:p>
    <w:p w14:paraId="58678B8C" w14:textId="77777777" w:rsidR="00232E3C" w:rsidRDefault="00907F1B">
      <w:pPr>
        <w:pStyle w:val="WW-Domylnie1"/>
        <w:numPr>
          <w:ilvl w:val="0"/>
          <w:numId w:val="10"/>
        </w:numPr>
        <w:tabs>
          <w:tab w:val="left" w:pos="1067"/>
        </w:tabs>
        <w:spacing w:after="120" w:line="40" w:lineRule="atLeast"/>
        <w:ind w:left="360" w:hanging="34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pl-PL"/>
        </w:rPr>
        <w:t>Integralną częścią Umowy są następujące załączniki:</w:t>
      </w:r>
    </w:p>
    <w:p w14:paraId="176170A0" w14:textId="77777777" w:rsidR="00232E3C" w:rsidRDefault="00907F1B">
      <w:pPr>
        <w:pStyle w:val="WW-Domylnie1"/>
        <w:spacing w:after="120" w:line="40" w:lineRule="atLeast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pl-PL"/>
        </w:rPr>
        <w:t>Załącznik nr 1: Warunki techniczne wykonania przedmiotu Umowy</w:t>
      </w:r>
    </w:p>
    <w:p w14:paraId="102A59C8" w14:textId="77777777" w:rsidR="00232E3C" w:rsidRDefault="00907F1B">
      <w:pPr>
        <w:pStyle w:val="WW-Domylnie1"/>
        <w:tabs>
          <w:tab w:val="left" w:pos="284"/>
        </w:tabs>
        <w:spacing w:after="120" w:line="40" w:lineRule="atLeast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pl-PL"/>
        </w:rPr>
        <w:t>Załącznik nr 2: Kopia oferty Wykonawcy</w:t>
      </w:r>
    </w:p>
    <w:p w14:paraId="43C31536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  <w:lang w:eastAsia="en-US"/>
        </w:rPr>
      </w:pPr>
    </w:p>
    <w:p w14:paraId="2E11A45E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  <w:lang w:eastAsia="en-US"/>
        </w:rPr>
      </w:pPr>
    </w:p>
    <w:p w14:paraId="75DB6544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  <w:lang w:eastAsia="en-US"/>
        </w:rPr>
      </w:pPr>
    </w:p>
    <w:p w14:paraId="7CC8C79A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  <w:lang w:eastAsia="en-US"/>
        </w:rPr>
      </w:pPr>
    </w:p>
    <w:p w14:paraId="3D9E6059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  <w:lang w:eastAsia="en-US"/>
        </w:rPr>
      </w:pPr>
    </w:p>
    <w:p w14:paraId="7FE3047B" w14:textId="77777777" w:rsidR="00232E3C" w:rsidRDefault="00232E3C">
      <w:pPr>
        <w:pStyle w:val="Standard"/>
        <w:tabs>
          <w:tab w:val="left" w:pos="284"/>
        </w:tabs>
        <w:jc w:val="both"/>
        <w:rPr>
          <w:sz w:val="24"/>
          <w:szCs w:val="24"/>
          <w:lang w:eastAsia="en-US"/>
        </w:rPr>
      </w:pPr>
    </w:p>
    <w:p w14:paraId="432FCDD5" w14:textId="77777777" w:rsidR="00232E3C" w:rsidRDefault="00907F1B">
      <w:pPr>
        <w:pStyle w:val="Standard"/>
        <w:tabs>
          <w:tab w:val="left" w:pos="284"/>
        </w:tabs>
        <w:jc w:val="both"/>
      </w:pP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>Z A M A W I A J Ą C Y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>W Y K O N A W C A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</w:p>
    <w:sectPr w:rsidR="00232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8" w:right="1134" w:bottom="170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D3AD3" w14:textId="77777777" w:rsidR="00907F1B" w:rsidRDefault="00907F1B">
      <w:r>
        <w:separator/>
      </w:r>
    </w:p>
  </w:endnote>
  <w:endnote w:type="continuationSeparator" w:id="0">
    <w:p w14:paraId="4CAA19D8" w14:textId="77777777" w:rsidR="00907F1B" w:rsidRDefault="0090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, 'Arial Unicode MS'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ECD44" w14:textId="77777777" w:rsidR="00907F1B" w:rsidRDefault="00907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BAA4" w14:textId="77777777" w:rsidR="00907F1B" w:rsidRDefault="00907F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E46EC" w14:textId="77777777" w:rsidR="00D2428D" w:rsidRDefault="00D24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CC92" w14:textId="77777777" w:rsidR="00907F1B" w:rsidRDefault="00907F1B">
      <w:r>
        <w:separator/>
      </w:r>
    </w:p>
  </w:footnote>
  <w:footnote w:type="continuationSeparator" w:id="0">
    <w:p w14:paraId="14A218BE" w14:textId="77777777" w:rsidR="00907F1B" w:rsidRDefault="00907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990CF" w14:textId="77777777" w:rsidR="00D2428D" w:rsidRDefault="00D242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7D02C" w14:textId="776B8F00" w:rsidR="00907F1B" w:rsidRDefault="00907F1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0ED0B" w14:textId="77777777" w:rsidR="00D2428D" w:rsidRDefault="00D242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0A6"/>
    <w:multiLevelType w:val="multilevel"/>
    <w:tmpl w:val="FBB26BC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E16FDE"/>
    <w:multiLevelType w:val="multilevel"/>
    <w:tmpl w:val="F160A4EC"/>
    <w:styleLink w:val="WW8Num6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position w:val="0"/>
        <w:sz w:val="22"/>
        <w:szCs w:val="22"/>
        <w:vertAlign w:val="subscript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6632CB6"/>
    <w:multiLevelType w:val="multilevel"/>
    <w:tmpl w:val="14BE0580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226791A"/>
    <w:multiLevelType w:val="multilevel"/>
    <w:tmpl w:val="75C8DB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color w:val="auto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Symbol"/>
        <w:sz w:val="18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17A845E6"/>
    <w:multiLevelType w:val="multilevel"/>
    <w:tmpl w:val="931AD7A6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position w:val="0"/>
        <w:sz w:val="22"/>
        <w:szCs w:val="22"/>
        <w:vertAlign w:val="subscript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FC46220"/>
    <w:multiLevelType w:val="multilevel"/>
    <w:tmpl w:val="6A105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Times New Roman"/>
        <w:b/>
        <w:bCs/>
        <w:color w:val="auto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Symbol"/>
        <w:sz w:val="1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3787E97"/>
    <w:multiLevelType w:val="multilevel"/>
    <w:tmpl w:val="599AC276"/>
    <w:lvl w:ilvl="0">
      <w:start w:val="1"/>
      <w:numFmt w:val="decimal"/>
      <w:lvlText w:val="%1."/>
      <w:lvlJc w:val="left"/>
      <w:pPr>
        <w:ind w:left="732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92" w:hanging="360"/>
      </w:pPr>
    </w:lvl>
    <w:lvl w:ilvl="2">
      <w:start w:val="1"/>
      <w:numFmt w:val="decimal"/>
      <w:lvlText w:val="%3."/>
      <w:lvlJc w:val="left"/>
      <w:pPr>
        <w:ind w:left="1452" w:hanging="360"/>
      </w:pPr>
    </w:lvl>
    <w:lvl w:ilvl="3">
      <w:start w:val="1"/>
      <w:numFmt w:val="decimal"/>
      <w:lvlText w:val="%4."/>
      <w:lvlJc w:val="left"/>
      <w:pPr>
        <w:ind w:left="1812" w:hanging="360"/>
      </w:pPr>
    </w:lvl>
    <w:lvl w:ilvl="4">
      <w:start w:val="1"/>
      <w:numFmt w:val="decimal"/>
      <w:lvlText w:val="%5."/>
      <w:lvlJc w:val="left"/>
      <w:pPr>
        <w:ind w:left="2172" w:hanging="360"/>
      </w:pPr>
    </w:lvl>
    <w:lvl w:ilvl="5">
      <w:start w:val="1"/>
      <w:numFmt w:val="decimal"/>
      <w:lvlText w:val="%6."/>
      <w:lvlJc w:val="left"/>
      <w:pPr>
        <w:ind w:left="2532" w:hanging="360"/>
      </w:pPr>
    </w:lvl>
    <w:lvl w:ilvl="6">
      <w:start w:val="1"/>
      <w:numFmt w:val="decimal"/>
      <w:lvlText w:val="%7."/>
      <w:lvlJc w:val="left"/>
      <w:pPr>
        <w:ind w:left="2892" w:hanging="360"/>
      </w:pPr>
    </w:lvl>
    <w:lvl w:ilvl="7">
      <w:start w:val="1"/>
      <w:numFmt w:val="decimal"/>
      <w:lvlText w:val="%8."/>
      <w:lvlJc w:val="left"/>
      <w:pPr>
        <w:ind w:left="3252" w:hanging="360"/>
      </w:pPr>
    </w:lvl>
    <w:lvl w:ilvl="8">
      <w:start w:val="1"/>
      <w:numFmt w:val="decimal"/>
      <w:lvlText w:val="%9."/>
      <w:lvlJc w:val="left"/>
      <w:pPr>
        <w:ind w:left="3612" w:hanging="360"/>
      </w:pPr>
    </w:lvl>
  </w:abstractNum>
  <w:abstractNum w:abstractNumId="7" w15:restartNumberingAfterBreak="0">
    <w:nsid w:val="2B8E1749"/>
    <w:multiLevelType w:val="multilevel"/>
    <w:tmpl w:val="208E3C04"/>
    <w:styleLink w:val="WW8Num10"/>
    <w:lvl w:ilvl="0">
      <w:start w:val="6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BF26BAE"/>
    <w:multiLevelType w:val="multilevel"/>
    <w:tmpl w:val="66427F5C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2"/>
      <w:numFmt w:val="decimal"/>
      <w:lvlText w:val="%3)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D837AF9"/>
    <w:multiLevelType w:val="multilevel"/>
    <w:tmpl w:val="C8F6FA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0" w15:restartNumberingAfterBreak="0">
    <w:nsid w:val="41094622"/>
    <w:multiLevelType w:val="multilevel"/>
    <w:tmpl w:val="78B88C8A"/>
    <w:styleLink w:val="WWNum3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  <w:b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4940590A"/>
    <w:multiLevelType w:val="multilevel"/>
    <w:tmpl w:val="3CF88912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lvlText w:val="%2."/>
      <w:lvlJc w:val="left"/>
      <w:pPr>
        <w:ind w:left="1170" w:hanging="360"/>
      </w:pPr>
    </w:lvl>
    <w:lvl w:ilvl="2">
      <w:start w:val="1"/>
      <w:numFmt w:val="decimal"/>
      <w:lvlText w:val="%3."/>
      <w:lvlJc w:val="left"/>
      <w:pPr>
        <w:ind w:left="1530" w:hanging="360"/>
      </w:pPr>
    </w:lvl>
    <w:lvl w:ilvl="3">
      <w:start w:val="1"/>
      <w:numFmt w:val="decimal"/>
      <w:lvlText w:val="%4."/>
      <w:lvlJc w:val="left"/>
      <w:pPr>
        <w:ind w:left="1890" w:hanging="360"/>
      </w:pPr>
    </w:lvl>
    <w:lvl w:ilvl="4">
      <w:start w:val="1"/>
      <w:numFmt w:val="decimal"/>
      <w:lvlText w:val="%5."/>
      <w:lvlJc w:val="left"/>
      <w:pPr>
        <w:ind w:left="2250" w:hanging="360"/>
      </w:pPr>
    </w:lvl>
    <w:lvl w:ilvl="5">
      <w:start w:val="1"/>
      <w:numFmt w:val="decimal"/>
      <w:lvlText w:val="%6.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decimal"/>
      <w:lvlText w:val="%8."/>
      <w:lvlJc w:val="left"/>
      <w:pPr>
        <w:ind w:left="3330" w:hanging="360"/>
      </w:pPr>
    </w:lvl>
    <w:lvl w:ilvl="8">
      <w:start w:val="1"/>
      <w:numFmt w:val="decimal"/>
      <w:lvlText w:val="%9."/>
      <w:lvlJc w:val="left"/>
      <w:pPr>
        <w:ind w:left="3690" w:hanging="360"/>
      </w:pPr>
    </w:lvl>
  </w:abstractNum>
  <w:abstractNum w:abstractNumId="12" w15:restartNumberingAfterBreak="0">
    <w:nsid w:val="51F266C3"/>
    <w:multiLevelType w:val="multilevel"/>
    <w:tmpl w:val="3BDCD3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3" w15:restartNumberingAfterBreak="0">
    <w:nsid w:val="5B7F6DEC"/>
    <w:multiLevelType w:val="multilevel"/>
    <w:tmpl w:val="93EA2444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sz w:val="22"/>
        <w:szCs w:val="22"/>
        <w:lang w:eastAsia="en-US"/>
      </w:rPr>
    </w:lvl>
    <w:lvl w:ilvl="1">
      <w:start w:val="6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  <w:rPr>
        <w:rFonts w:ascii="Wingdings" w:hAnsi="Wingdings" w:cs="Wingdings"/>
      </w:rPr>
    </w:lvl>
  </w:abstractNum>
  <w:abstractNum w:abstractNumId="14" w15:restartNumberingAfterBreak="0">
    <w:nsid w:val="62477780"/>
    <w:multiLevelType w:val="multilevel"/>
    <w:tmpl w:val="9506A5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E0C114F"/>
    <w:multiLevelType w:val="multilevel"/>
    <w:tmpl w:val="700281B8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2"/>
        <w:szCs w:val="22"/>
        <w:lang w:eastAsia="en-US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Symbol"/>
        <w:sz w:val="1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F2531AD"/>
    <w:multiLevelType w:val="multilevel"/>
    <w:tmpl w:val="FF6431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1BD2BD0"/>
    <w:multiLevelType w:val="multilevel"/>
    <w:tmpl w:val="10B098FC"/>
    <w:styleLink w:val="WWNum2"/>
    <w:lvl w:ilvl="0">
      <w:start w:val="1"/>
      <w:numFmt w:val="decimal"/>
      <w:lvlText w:val="(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73501FC9"/>
    <w:multiLevelType w:val="multilevel"/>
    <w:tmpl w:val="275AF252"/>
    <w:styleLink w:val="WW8Num9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5C8384B"/>
    <w:multiLevelType w:val="multilevel"/>
    <w:tmpl w:val="BC1046E6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568538819">
    <w:abstractNumId w:val="19"/>
  </w:num>
  <w:num w:numId="2" w16cid:durableId="2020888203">
    <w:abstractNumId w:val="5"/>
  </w:num>
  <w:num w:numId="3" w16cid:durableId="67272572">
    <w:abstractNumId w:val="15"/>
  </w:num>
  <w:num w:numId="4" w16cid:durableId="840045904">
    <w:abstractNumId w:val="2"/>
  </w:num>
  <w:num w:numId="5" w16cid:durableId="1443576458">
    <w:abstractNumId w:val="13"/>
  </w:num>
  <w:num w:numId="6" w16cid:durableId="1150900337">
    <w:abstractNumId w:val="1"/>
  </w:num>
  <w:num w:numId="7" w16cid:durableId="837307380">
    <w:abstractNumId w:val="8"/>
  </w:num>
  <w:num w:numId="8" w16cid:durableId="1061102379">
    <w:abstractNumId w:val="4"/>
  </w:num>
  <w:num w:numId="9" w16cid:durableId="1896157666">
    <w:abstractNumId w:val="18"/>
  </w:num>
  <w:num w:numId="10" w16cid:durableId="1773739116">
    <w:abstractNumId w:val="7"/>
  </w:num>
  <w:num w:numId="11" w16cid:durableId="949508815">
    <w:abstractNumId w:val="0"/>
  </w:num>
  <w:num w:numId="12" w16cid:durableId="1151671839">
    <w:abstractNumId w:val="17"/>
  </w:num>
  <w:num w:numId="13" w16cid:durableId="294261103">
    <w:abstractNumId w:val="10"/>
  </w:num>
  <w:num w:numId="14" w16cid:durableId="543522452">
    <w:abstractNumId w:val="5"/>
    <w:lvlOverride w:ilvl="0">
      <w:startOverride w:val="1"/>
    </w:lvlOverride>
  </w:num>
  <w:num w:numId="15" w16cid:durableId="356850087">
    <w:abstractNumId w:val="3"/>
  </w:num>
  <w:num w:numId="16" w16cid:durableId="1857890294">
    <w:abstractNumId w:val="11"/>
  </w:num>
  <w:num w:numId="17" w16cid:durableId="140007319">
    <w:abstractNumId w:val="16"/>
  </w:num>
  <w:num w:numId="18" w16cid:durableId="1303196529">
    <w:abstractNumId w:val="6"/>
  </w:num>
  <w:num w:numId="19" w16cid:durableId="184640834">
    <w:abstractNumId w:val="0"/>
    <w:lvlOverride w:ilvl="0">
      <w:startOverride w:val="1"/>
    </w:lvlOverride>
  </w:num>
  <w:num w:numId="20" w16cid:durableId="1734498055">
    <w:abstractNumId w:val="10"/>
    <w:lvlOverride w:ilvl="0">
      <w:startOverride w:val="1"/>
    </w:lvlOverride>
  </w:num>
  <w:num w:numId="21" w16cid:durableId="777796814">
    <w:abstractNumId w:val="17"/>
    <w:lvlOverride w:ilvl="0">
      <w:startOverride w:val="1"/>
    </w:lvlOverride>
  </w:num>
  <w:num w:numId="22" w16cid:durableId="670524097">
    <w:abstractNumId w:val="9"/>
  </w:num>
  <w:num w:numId="23" w16cid:durableId="379088818">
    <w:abstractNumId w:val="12"/>
  </w:num>
  <w:num w:numId="24" w16cid:durableId="203451419">
    <w:abstractNumId w:val="14"/>
  </w:num>
  <w:num w:numId="25" w16cid:durableId="1872642916">
    <w:abstractNumId w:val="7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3C"/>
    <w:rsid w:val="00232E3C"/>
    <w:rsid w:val="003F3DEA"/>
    <w:rsid w:val="00907F1B"/>
    <w:rsid w:val="00D2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298DC"/>
  <w15:docId w15:val="{4FB834C8-2A43-45FF-A48E-B9165933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bCs/>
      <w:sz w:val="32"/>
      <w:szCs w:val="32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Nagwek7">
    <w:name w:val="heading 7"/>
    <w:basedOn w:val="Standard"/>
    <w:next w:val="Standard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Nagwek8">
    <w:name w:val="heading 8"/>
    <w:basedOn w:val="Standard"/>
    <w:next w:val="Standard"/>
    <w:pPr>
      <w:keepNext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Nagwek10">
    <w:name w:val="Nagłówek1"/>
    <w:basedOn w:val="Standard"/>
    <w:next w:val="Textbody"/>
    <w:pPr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Standard"/>
    <w:pPr>
      <w:spacing w:after="160" w:line="276" w:lineRule="auto"/>
      <w:ind w:left="720"/>
      <w:textAlignment w:val="auto"/>
    </w:pPr>
    <w:rPr>
      <w:rFonts w:ascii="Calibri" w:eastAsia="Calibri" w:hAnsi="Calibri"/>
      <w:sz w:val="24"/>
      <w:szCs w:val="24"/>
      <w:lang w:eastAsia="en-US"/>
    </w:rPr>
  </w:style>
  <w:style w:type="paragraph" w:customStyle="1" w:styleId="Tekstkomentarza1">
    <w:name w:val="Tekst komentarza1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NormalnyWeb">
    <w:name w:val="Normal (Web)"/>
    <w:basedOn w:val="Standard"/>
    <w:pPr>
      <w:widowControl w:val="0"/>
      <w:spacing w:before="100" w:after="100"/>
    </w:pPr>
    <w:rPr>
      <w:sz w:val="24"/>
      <w:szCs w:val="24"/>
      <w:lang w:bidi="pl-PL"/>
    </w:rPr>
  </w:style>
  <w:style w:type="paragraph" w:customStyle="1" w:styleId="Endnote">
    <w:name w:val="Endnote"/>
    <w:basedOn w:val="Standard"/>
  </w:style>
  <w:style w:type="paragraph" w:customStyle="1" w:styleId="Standarduser">
    <w:name w:val="Standard (user)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styleId="Bezodstpw">
    <w:name w:val="No Spacing"/>
    <w:pPr>
      <w:widowControl/>
      <w:suppressAutoHyphens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FSCname-date">
    <w:name w:val="FSC: name-date"/>
    <w:basedOn w:val="Standard"/>
    <w:pPr>
      <w:shd w:val="clear" w:color="auto" w:fill="000000"/>
      <w:ind w:left="782"/>
    </w:pPr>
    <w:rPr>
      <w:rFonts w:ascii="Arial" w:eastAsia="MS Mincho" w:hAnsi="Arial" w:cs="Arial"/>
      <w:b/>
      <w:color w:val="FFFFFF"/>
      <w:sz w:val="24"/>
      <w:lang w:val="en-US"/>
    </w:rPr>
  </w:style>
  <w:style w:type="paragraph" w:customStyle="1" w:styleId="LANSTERStandard">
    <w:name w:val="LANSTER_Standard"/>
    <w:basedOn w:val="Standard"/>
    <w:pPr>
      <w:spacing w:after="120" w:line="360" w:lineRule="auto"/>
      <w:ind w:firstLine="709"/>
      <w:jc w:val="both"/>
    </w:pPr>
    <w:rPr>
      <w:sz w:val="24"/>
    </w:rPr>
  </w:style>
  <w:style w:type="paragraph" w:customStyle="1" w:styleId="LANSTERPODPUNKT">
    <w:name w:val="LANSTER_PODPUNKT"/>
    <w:basedOn w:val="Standard"/>
    <w:pPr>
      <w:spacing w:after="120"/>
      <w:jc w:val="both"/>
    </w:pPr>
    <w:rPr>
      <w:sz w:val="24"/>
      <w:szCs w:val="24"/>
    </w:rPr>
  </w:style>
  <w:style w:type="paragraph" w:customStyle="1" w:styleId="LANSTERTABELA">
    <w:name w:val="LANSTER_TABELA"/>
    <w:basedOn w:val="LANSTERStandard"/>
    <w:pPr>
      <w:ind w:firstLine="0"/>
    </w:pPr>
  </w:style>
  <w:style w:type="paragraph" w:customStyle="1" w:styleId="StylLANSTERPODPUNKTInterlinia15wiersza">
    <w:name w:val="Styl LANSTER_PODPUNKT + Interlinia:  15 wiersza"/>
    <w:basedOn w:val="LANSTERPODPUNKT"/>
    <w:pPr>
      <w:spacing w:line="360" w:lineRule="auto"/>
    </w:pPr>
    <w:rPr>
      <w:szCs w:val="20"/>
    </w:rPr>
  </w:style>
  <w:style w:type="paragraph" w:customStyle="1" w:styleId="Contents1">
    <w:name w:val="Contents 1"/>
    <w:basedOn w:val="Standard"/>
    <w:next w:val="Standard"/>
    <w:pPr>
      <w:spacing w:line="360" w:lineRule="auto"/>
      <w:jc w:val="center"/>
    </w:pPr>
    <w:rPr>
      <w:b/>
      <w:sz w:val="24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Tekstpodstawowywcity2Wyjustowany">
    <w:name w:val="Tekst podstawowy wcięty 2 + Wyjustowany"/>
    <w:basedOn w:val="Tekstpodstawowywcity21"/>
    <w:pPr>
      <w:spacing w:line="240" w:lineRule="auto"/>
      <w:ind w:left="709" w:hanging="709"/>
      <w:jc w:val="both"/>
    </w:pPr>
    <w:rPr>
      <w:sz w:val="24"/>
      <w:szCs w:val="24"/>
    </w:rPr>
  </w:style>
  <w:style w:type="paragraph" w:customStyle="1" w:styleId="Legenda1">
    <w:name w:val="Legenda1"/>
    <w:basedOn w:val="Standard"/>
    <w:next w:val="Standard"/>
    <w:rPr>
      <w:b/>
      <w:bCs/>
    </w:rPr>
  </w:style>
  <w:style w:type="paragraph" w:styleId="Nagwek">
    <w:name w:val="header"/>
    <w:basedOn w:val="HeaderandFooter"/>
  </w:style>
  <w:style w:type="paragraph" w:styleId="Stopka">
    <w:name w:val="footer"/>
    <w:basedOn w:val="HeaderandFooter"/>
  </w:style>
  <w:style w:type="paragraph" w:customStyle="1" w:styleId="ZnakZnak1Znak">
    <w:name w:val="Znak Znak1 Znak"/>
    <w:basedOn w:val="Standard"/>
    <w:rPr>
      <w:rFonts w:ascii="Arial" w:eastAsia="Arial" w:hAnsi="Arial" w:cs="Arial"/>
      <w:sz w:val="24"/>
      <w:szCs w:val="24"/>
    </w:rPr>
  </w:style>
  <w:style w:type="paragraph" w:customStyle="1" w:styleId="msonormalcxsppierwsze">
    <w:name w:val="msonormalcxsppierwsze"/>
    <w:basedOn w:val="Standard"/>
    <w:pPr>
      <w:spacing w:before="280" w:after="280"/>
    </w:pPr>
    <w:rPr>
      <w:sz w:val="24"/>
      <w:szCs w:val="24"/>
    </w:rPr>
  </w:style>
  <w:style w:type="paragraph" w:customStyle="1" w:styleId="msonormalcxspdrugie">
    <w:name w:val="msonormalcxspdrugie"/>
    <w:basedOn w:val="Standard"/>
    <w:pPr>
      <w:spacing w:before="280" w:after="280"/>
    </w:pPr>
    <w:rPr>
      <w:sz w:val="24"/>
      <w:szCs w:val="24"/>
    </w:rPr>
  </w:style>
  <w:style w:type="paragraph" w:customStyle="1" w:styleId="LO-Normal">
    <w:name w:val="LO-Normal"/>
    <w:pPr>
      <w:widowControl/>
      <w:suppressAutoHyphens/>
      <w:autoSpaceDE w:val="0"/>
    </w:pPr>
    <w:rPr>
      <w:rFonts w:ascii="Symbol" w:eastAsia="Calibri" w:hAnsi="Symbol" w:cs="Symbol"/>
      <w:color w:val="000000"/>
      <w:lang w:bidi="ar-SA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333">
    <w:name w:val="333"/>
    <w:basedOn w:val="Standard"/>
    <w:pPr>
      <w:suppressAutoHyphens w:val="0"/>
      <w:textAlignment w:val="auto"/>
    </w:pPr>
    <w:rPr>
      <w:rFonts w:ascii="Tahoma" w:eastAsia="Tahoma" w:hAnsi="Tahoma" w:cs="Tahoma"/>
    </w:rPr>
  </w:style>
  <w:style w:type="paragraph" w:customStyle="1" w:styleId="Styl1">
    <w:name w:val="Styl1"/>
    <w:pPr>
      <w:widowControl/>
      <w:suppressAutoHyphens/>
    </w:pPr>
    <w:rPr>
      <w:rFonts w:eastAsia="Times New Roman" w:cs="Times New Roman"/>
      <w:w w:val="88"/>
      <w:lang w:bidi="ar-SA"/>
    </w:rPr>
  </w:style>
  <w:style w:type="paragraph" w:customStyle="1" w:styleId="111">
    <w:name w:val="111"/>
    <w:basedOn w:val="Standard"/>
    <w:pPr>
      <w:suppressAutoHyphens w:val="0"/>
      <w:textAlignment w:val="auto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222">
    <w:name w:val="222"/>
    <w:basedOn w:val="Standard"/>
    <w:pPr>
      <w:suppressAutoHyphens w:val="0"/>
      <w:textAlignment w:val="auto"/>
    </w:pPr>
    <w:rPr>
      <w:rFonts w:ascii="Tahoma" w:eastAsia="Tahoma" w:hAnsi="Tahoma" w:cs="Tahoma"/>
      <w:b/>
      <w:bCs/>
    </w:rPr>
  </w:style>
  <w:style w:type="paragraph" w:styleId="Tekstpodstawowy3">
    <w:name w:val="Body Text 3"/>
    <w:basedOn w:val="Standard"/>
    <w:rPr>
      <w:color w:val="FF0000"/>
      <w:sz w:val="24"/>
      <w:szCs w:val="22"/>
    </w:rPr>
  </w:style>
  <w:style w:type="paragraph" w:customStyle="1" w:styleId="tekst">
    <w:name w:val="tekst"/>
    <w:pPr>
      <w:widowControl/>
      <w:suppressLineNumbers/>
      <w:suppressAutoHyphens/>
      <w:spacing w:before="60" w:after="60"/>
      <w:jc w:val="both"/>
    </w:pPr>
    <w:rPr>
      <w:rFonts w:eastAsia="Times New Roman" w:cs="Times New Roman"/>
      <w:lang w:bidi="ar-SA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PUNKT">
    <w:name w:val="PUNKT"/>
    <w:basedOn w:val="Standard"/>
    <w:pPr>
      <w:tabs>
        <w:tab w:val="right" w:pos="993"/>
      </w:tabs>
      <w:suppressAutoHyphens w:val="0"/>
      <w:ind w:left="567" w:hanging="567"/>
      <w:textAlignment w:val="auto"/>
    </w:pPr>
    <w:rPr>
      <w:sz w:val="24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WW-Domylnie">
    <w:name w:val="WW-Domyślnie"/>
    <w:pPr>
      <w:widowControl/>
      <w:suppressAutoHyphens/>
      <w:spacing w:line="100" w:lineRule="atLeast"/>
    </w:pPr>
    <w:rPr>
      <w:rFonts w:ascii="Arial" w:eastAsia="Arial" w:hAnsi="Arial" w:cs="Arial"/>
      <w:color w:val="000000"/>
    </w:rPr>
  </w:style>
  <w:style w:type="paragraph" w:customStyle="1" w:styleId="WW-Tretekstu">
    <w:name w:val="WW-Treść tekstu"/>
    <w:basedOn w:val="WW-Domylnie"/>
    <w:pPr>
      <w:spacing w:after="120"/>
    </w:pPr>
  </w:style>
  <w:style w:type="paragraph" w:customStyle="1" w:styleId="WW-Domylnie1">
    <w:name w:val="WW-Domyślnie1"/>
    <w:pPr>
      <w:widowControl/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Default">
    <w:name w:val="Default"/>
    <w:basedOn w:val="Standard"/>
    <w:pPr>
      <w:autoSpaceDE w:val="0"/>
    </w:pPr>
    <w:rPr>
      <w:color w:val="000000"/>
      <w:lang w:bidi="hi-IN"/>
    </w:rPr>
  </w:style>
  <w:style w:type="paragraph" w:customStyle="1" w:styleId="WW-Tretekstu1">
    <w:name w:val="WW-Treść tekstu1"/>
    <w:basedOn w:val="WW-Domylnie1"/>
    <w:pPr>
      <w:spacing w:after="120" w:line="100" w:lineRule="atLeas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Times New Roman"/>
      <w:b/>
      <w:bCs/>
      <w:color w:val="auto"/>
      <w:sz w:val="22"/>
      <w:szCs w:val="22"/>
      <w:lang w:eastAsia="en-US"/>
    </w:rPr>
  </w:style>
  <w:style w:type="character" w:customStyle="1" w:styleId="WW8Num2z1">
    <w:name w:val="WW8Num2z1"/>
    <w:rPr>
      <w:rFonts w:ascii="Courier New" w:eastAsia="Courier New" w:hAnsi="Courier New" w:cs="Symbol"/>
    </w:rPr>
  </w:style>
  <w:style w:type="character" w:customStyle="1" w:styleId="WW8Num2z2">
    <w:name w:val="WW8Num2z2"/>
    <w:rPr>
      <w:rFonts w:ascii="Wingdings" w:eastAsia="Wingdings" w:hAnsi="Wingdings" w:cs="Symbol"/>
      <w:sz w:val="18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b/>
      <w:sz w:val="22"/>
      <w:szCs w:val="22"/>
      <w:lang w:eastAsia="en-US"/>
    </w:rPr>
  </w:style>
  <w:style w:type="character" w:customStyle="1" w:styleId="WW8Num3z1">
    <w:name w:val="WW8Num3z1"/>
    <w:rPr>
      <w:rFonts w:ascii="Courier New" w:eastAsia="Courier New" w:hAnsi="Courier New" w:cs="Symbol"/>
    </w:rPr>
  </w:style>
  <w:style w:type="character" w:customStyle="1" w:styleId="WW8Num3z2">
    <w:name w:val="WW8Num3z2"/>
    <w:rPr>
      <w:rFonts w:ascii="Wingdings" w:eastAsia="Wingdings" w:hAnsi="Wingdings" w:cs="Symbol"/>
      <w:sz w:val="18"/>
    </w:rPr>
  </w:style>
  <w:style w:type="character" w:customStyle="1" w:styleId="WW8Num3z3">
    <w:name w:val="WW8Num3z3"/>
  </w:style>
  <w:style w:type="character" w:customStyle="1" w:styleId="WW8Num3z4">
    <w:name w:val="WW8Num3z4"/>
    <w:rPr>
      <w:rFonts w:ascii="Calibri" w:eastAsia="Calibri" w:hAnsi="Calibri" w:cs="Calibri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  <w:rPr>
      <w:rFonts w:ascii="Calibri" w:eastAsia="Calibri" w:hAnsi="Calibri" w:cs="Calibri"/>
    </w:rPr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Symbol"/>
      <w:sz w:val="22"/>
      <w:szCs w:val="22"/>
      <w:lang w:eastAsia="en-U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  <w:rPr>
      <w:rFonts w:ascii="Symbol" w:eastAsia="Symbol" w:hAnsi="Symbol" w:cs="Symbol"/>
    </w:rPr>
  </w:style>
  <w:style w:type="character" w:customStyle="1" w:styleId="WW8Num5z7">
    <w:name w:val="WW8Num5z7"/>
  </w:style>
  <w:style w:type="character" w:customStyle="1" w:styleId="WW8Num5z8">
    <w:name w:val="WW8Num5z8"/>
    <w:rPr>
      <w:rFonts w:ascii="Wingdings" w:eastAsia="Wingdings" w:hAnsi="Wingdings" w:cs="Wingdings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position w:val="0"/>
      <w:sz w:val="22"/>
      <w:szCs w:val="22"/>
      <w:vertAlign w:val="subscript"/>
      <w:lang w:eastAsia="en-US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  <w:rPr>
      <w:rFonts w:ascii="Calibri" w:eastAsia="Calibri" w:hAnsi="Calibri" w:cs="Calibri"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Symbol" w:hAnsi="Symbol" w:cs="Symbol"/>
      <w:sz w:val="22"/>
      <w:szCs w:val="22"/>
      <w:lang w:eastAsia="en-U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  <w:rPr>
      <w:rFonts w:ascii="Calibri" w:eastAsia="Calibri" w:hAnsi="Calibri" w:cs="Calibri"/>
    </w:rPr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/>
      <w:position w:val="0"/>
      <w:sz w:val="22"/>
      <w:szCs w:val="22"/>
      <w:vertAlign w:val="subscript"/>
      <w:lang w:eastAsia="en-US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/>
      <w:bCs/>
      <w:sz w:val="22"/>
      <w:szCs w:val="22"/>
      <w:lang w:eastAsia="en-US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2"/>
      <w:szCs w:val="22"/>
      <w:lang w:eastAsia="pl-P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spacing w:val="-7"/>
      <w:sz w:val="22"/>
      <w:szCs w:val="22"/>
      <w:lang w:eastAsia="en-US"/>
    </w:rPr>
  </w:style>
  <w:style w:type="character" w:customStyle="1" w:styleId="WW8Num12z1">
    <w:name w:val="WW8Num12z1"/>
    <w:rPr>
      <w:sz w:val="22"/>
      <w:szCs w:val="22"/>
      <w:lang w:eastAsia="en-US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spacing w:val="-7"/>
      <w:sz w:val="22"/>
      <w:szCs w:val="22"/>
    </w:rPr>
  </w:style>
  <w:style w:type="character" w:customStyle="1" w:styleId="WW8Num13z1">
    <w:name w:val="WW8Num13z1"/>
    <w:rPr>
      <w:color w:val="FF000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spacing w:val="-7"/>
      <w:sz w:val="22"/>
      <w:szCs w:val="22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strike w:val="0"/>
      <w:dstrike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  <w:rPr>
      <w:b/>
      <w:bCs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trike w:val="0"/>
      <w:dstrike w:val="0"/>
      <w:sz w:val="22"/>
      <w:szCs w:val="22"/>
      <w:lang w:eastAsia="en-US"/>
    </w:rPr>
  </w:style>
  <w:style w:type="character" w:customStyle="1" w:styleId="WW8Num16z1">
    <w:name w:val="WW8Num16z1"/>
    <w:rPr>
      <w:rFonts w:ascii="Symbol" w:eastAsia="Symbol" w:hAnsi="Symbol" w:cs="Symbol"/>
      <w:color w:val="00000A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position w:val="0"/>
      <w:sz w:val="22"/>
      <w:szCs w:val="22"/>
      <w:vertAlign w:val="baseline"/>
    </w:rPr>
  </w:style>
  <w:style w:type="character" w:customStyle="1" w:styleId="WW8Num17z1">
    <w:name w:val="WW8Num17z1"/>
  </w:style>
  <w:style w:type="character" w:customStyle="1" w:styleId="WW8Num17z2">
    <w:name w:val="WW8Num17z2"/>
    <w:rPr>
      <w:color w:val="FF0000"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sz w:val="22"/>
      <w:szCs w:val="22"/>
      <w:lang w:eastAsia="en-US"/>
    </w:rPr>
  </w:style>
  <w:style w:type="character" w:customStyle="1" w:styleId="WW8Num18z1">
    <w:name w:val="WW8Num18z1"/>
  </w:style>
  <w:style w:type="character" w:customStyle="1" w:styleId="WW8Num18z2">
    <w:name w:val="WW8Num18z2"/>
    <w:rPr>
      <w:color w:val="FF0000"/>
      <w:sz w:val="24"/>
      <w:szCs w:val="24"/>
      <w:shd w:val="clear" w:color="auto" w:fill="auto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Symbol" w:hAnsi="Symbol" w:cs="Symbol"/>
      <w:color w:val="FF0000"/>
      <w:position w:val="0"/>
      <w:sz w:val="22"/>
      <w:szCs w:val="22"/>
      <w:vertAlign w:val="subscript"/>
      <w:lang w:eastAsia="en-US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  <w:rPr>
      <w:rFonts w:ascii="Symbol" w:eastAsia="Symbol" w:hAnsi="Symbol" w:cs="Symbol"/>
    </w:rPr>
  </w:style>
  <w:style w:type="character" w:customStyle="1" w:styleId="WW8Num19z7">
    <w:name w:val="WW8Num19z7"/>
  </w:style>
  <w:style w:type="character" w:customStyle="1" w:styleId="WW8Num19z8">
    <w:name w:val="WW8Num19z8"/>
    <w:rPr>
      <w:rFonts w:ascii="Wingdings" w:eastAsia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0z0">
    <w:name w:val="WW8Num20z0"/>
    <w:rPr>
      <w:sz w:val="22"/>
      <w:szCs w:val="22"/>
      <w:lang w:eastAsia="en-U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  <w:rPr>
      <w:rFonts w:cs="Times New Roman"/>
    </w:rPr>
  </w:style>
  <w:style w:type="character" w:customStyle="1" w:styleId="WW8Num22z0">
    <w:name w:val="WW8Num22z0"/>
    <w:rPr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0">
    <w:name w:val="WW8Num23z0"/>
    <w:rPr>
      <w:rFonts w:ascii="Symbol" w:eastAsia="Symbol" w:hAnsi="Symbol" w:cs="Symbol"/>
      <w:sz w:val="22"/>
      <w:szCs w:val="22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sz w:val="22"/>
      <w:szCs w:val="22"/>
      <w:lang w:eastAsia="en-US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position w:val="0"/>
      <w:sz w:val="22"/>
      <w:szCs w:val="22"/>
      <w:vertAlign w:val="subscrip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Symbol" w:hAnsi="Symbol" w:cs="Symbol"/>
      <w:sz w:val="22"/>
      <w:szCs w:val="22"/>
      <w:lang w:eastAsia="en-US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7z0">
    <w:name w:val="WW8Num27z0"/>
    <w:rPr>
      <w:rFonts w:ascii="Symbol" w:eastAsia="Symbol" w:hAnsi="Symbol" w:cs="Symbol"/>
      <w:position w:val="0"/>
      <w:sz w:val="22"/>
      <w:szCs w:val="22"/>
      <w:vertAlign w:val="subscrip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Domylnaczcionkaakapitu2">
    <w:name w:val="Domyślna czcionka akapitu2"/>
  </w:style>
  <w:style w:type="character" w:customStyle="1" w:styleId="WW-Absatz-Standardschriftart11">
    <w:name w:val="WW-Absatz-Standardschriftart11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ytuZnak">
    <w:name w:val="Tytuł Znak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ekstpodstawowyZnak">
    <w:name w:val="Tekst podstawowy Znak"/>
    <w:rPr>
      <w:rFonts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otranslate">
    <w:name w:val="notranslate"/>
  </w:style>
  <w:style w:type="character" w:customStyle="1" w:styleId="LANSTERStandardZnak">
    <w:name w:val="LANSTER_Standard Znak"/>
    <w:rPr>
      <w:sz w:val="24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Domylnaczcionkaakapitu3">
    <w:name w:val="Domyślna czcionka akapitu3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  <w:b/>
      <w:bCs w:val="0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Num1">
    <w:name w:val="WWNum1"/>
    <w:basedOn w:val="Bezlisty"/>
    <w:pPr>
      <w:numPr>
        <w:numId w:val="11"/>
      </w:numPr>
    </w:pPr>
  </w:style>
  <w:style w:type="numbering" w:customStyle="1" w:styleId="WWNum2">
    <w:name w:val="WWNum2"/>
    <w:basedOn w:val="Bezlisty"/>
    <w:pPr>
      <w:numPr>
        <w:numId w:val="12"/>
      </w:numPr>
    </w:pPr>
  </w:style>
  <w:style w:type="numbering" w:customStyle="1" w:styleId="WWNum3">
    <w:name w:val="WWNum3"/>
    <w:basedOn w:val="Bezlisty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4033</Words>
  <Characters>24201</Characters>
  <Application>Microsoft Office Word</Application>
  <DocSecurity>0</DocSecurity>
  <Lines>201</Lines>
  <Paragraphs>56</Paragraphs>
  <ScaleCrop>false</ScaleCrop>
  <Company/>
  <LinksUpToDate>false</LinksUpToDate>
  <CharactersWithSpaces>28178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Szpital Wojewódzki</dc:title>
  <dc:creator>Szpital Wojewódzki w Opolu</dc:creator>
  <cp:lastModifiedBy>Spychalski Grzegorz</cp:lastModifiedBy>
  <cp:revision>3</cp:revision>
  <cp:lastPrinted>2026-03-05T11:18:00Z</cp:lastPrinted>
  <dcterms:created xsi:type="dcterms:W3CDTF">2026-03-27T13:09:00Z</dcterms:created>
  <dcterms:modified xsi:type="dcterms:W3CDTF">2026-03-27T13:09:00Z</dcterms:modified>
</cp:coreProperties>
</file>